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67E8" w14:textId="6360DA16" w:rsidR="00EF66F3" w:rsidRPr="00467B2D" w:rsidRDefault="00D423B5" w:rsidP="00EF746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467B2D">
        <w:rPr>
          <w:rFonts w:ascii="Garamond" w:hAnsi="Garamond"/>
          <w:b/>
          <w:bCs/>
          <w:spacing w:val="4"/>
          <w:sz w:val="32"/>
          <w:szCs w:val="32"/>
        </w:rPr>
        <w:t>MASAÜSTÜ VE UYGULAMA SANALLAŞTIRMA YAZILIMI LİSANS GÜNCELLEME VE BAKIM DESTEK HİZMET ALIMI TEKNİK ŞARTNAMESİ</w:t>
      </w:r>
    </w:p>
    <w:p w14:paraId="196BE9A7" w14:textId="77777777" w:rsidR="00A344C7" w:rsidRPr="00467B2D" w:rsidRDefault="00A344C7" w:rsidP="001F4756">
      <w:pPr>
        <w:shd w:val="clear" w:color="auto" w:fill="FFFFFF"/>
        <w:ind w:left="567"/>
        <w:jc w:val="both"/>
        <w:rPr>
          <w:rFonts w:ascii="Garamond" w:hAnsi="Garamond"/>
          <w:b/>
          <w:bCs/>
          <w:spacing w:val="4"/>
          <w:sz w:val="24"/>
          <w:szCs w:val="24"/>
        </w:rPr>
      </w:pPr>
    </w:p>
    <w:p w14:paraId="5BEF7240" w14:textId="77777777" w:rsidR="00B75A05" w:rsidRPr="00467B2D" w:rsidRDefault="00B75A05" w:rsidP="001F4756">
      <w:pPr>
        <w:shd w:val="clear" w:color="auto" w:fill="FFFFFF"/>
        <w:spacing w:before="120" w:after="120"/>
        <w:jc w:val="both"/>
        <w:rPr>
          <w:rFonts w:ascii="Garamond" w:hAnsi="Garamond"/>
          <w:spacing w:val="1"/>
          <w:sz w:val="24"/>
          <w:szCs w:val="24"/>
        </w:rPr>
      </w:pPr>
      <w:r w:rsidRPr="00467B2D">
        <w:rPr>
          <w:rFonts w:ascii="Garamond" w:hAnsi="Garamond"/>
          <w:b/>
          <w:spacing w:val="1"/>
          <w:sz w:val="24"/>
          <w:szCs w:val="24"/>
        </w:rPr>
        <w:t xml:space="preserve">İşin </w:t>
      </w:r>
      <w:proofErr w:type="gramStart"/>
      <w:r w:rsidRPr="00467B2D">
        <w:rPr>
          <w:rFonts w:ascii="Garamond" w:hAnsi="Garamond"/>
          <w:b/>
          <w:spacing w:val="1"/>
          <w:sz w:val="24"/>
          <w:szCs w:val="24"/>
        </w:rPr>
        <w:t>çeşidi :</w:t>
      </w:r>
      <w:proofErr w:type="gramEnd"/>
      <w:r w:rsidR="004302B4" w:rsidRPr="00467B2D">
        <w:rPr>
          <w:rFonts w:ascii="Garamond" w:hAnsi="Garamond"/>
          <w:spacing w:val="1"/>
          <w:sz w:val="24"/>
          <w:szCs w:val="24"/>
        </w:rPr>
        <w:t xml:space="preserve"> </w:t>
      </w:r>
      <w:r w:rsidR="00EE7F7E" w:rsidRPr="00467B2D">
        <w:rPr>
          <w:rFonts w:ascii="Garamond" w:hAnsi="Garamond"/>
          <w:spacing w:val="1"/>
          <w:sz w:val="24"/>
          <w:szCs w:val="24"/>
        </w:rPr>
        <w:t xml:space="preserve">Lisans </w:t>
      </w:r>
      <w:r w:rsidR="00C5303B" w:rsidRPr="00467B2D">
        <w:rPr>
          <w:rFonts w:ascii="Garamond" w:hAnsi="Garamond"/>
          <w:spacing w:val="1"/>
          <w:sz w:val="24"/>
          <w:szCs w:val="24"/>
        </w:rPr>
        <w:t>Güncellemesi</w:t>
      </w:r>
      <w:r w:rsidR="00B8014F" w:rsidRPr="00467B2D">
        <w:rPr>
          <w:rFonts w:ascii="Garamond" w:hAnsi="Garamond"/>
          <w:spacing w:val="1"/>
          <w:sz w:val="24"/>
          <w:szCs w:val="24"/>
        </w:rPr>
        <w:t xml:space="preserve"> ve Bakım Destek Hizmeti</w:t>
      </w:r>
      <w:bookmarkStart w:id="0" w:name="_GoBack"/>
      <w:bookmarkEnd w:id="0"/>
    </w:p>
    <w:p w14:paraId="0BFEF624" w14:textId="77777777" w:rsidR="00B8014F" w:rsidRPr="00467B2D" w:rsidRDefault="00B75A05" w:rsidP="001F4756">
      <w:pPr>
        <w:shd w:val="clear" w:color="auto" w:fill="FFFFFF"/>
        <w:spacing w:before="120" w:after="120"/>
        <w:jc w:val="both"/>
        <w:rPr>
          <w:rFonts w:ascii="Garamond" w:hAnsi="Garamond"/>
          <w:b/>
          <w:bCs/>
          <w:spacing w:val="-1"/>
          <w:sz w:val="24"/>
          <w:szCs w:val="24"/>
        </w:rPr>
      </w:pPr>
      <w:r w:rsidRPr="00467B2D">
        <w:rPr>
          <w:rFonts w:ascii="Garamond" w:hAnsi="Garamond"/>
          <w:b/>
          <w:bCs/>
          <w:spacing w:val="-1"/>
          <w:sz w:val="24"/>
          <w:szCs w:val="24"/>
        </w:rPr>
        <w:t xml:space="preserve">İşin </w:t>
      </w:r>
      <w:proofErr w:type="gramStart"/>
      <w:r w:rsidRPr="00467B2D">
        <w:rPr>
          <w:rFonts w:ascii="Garamond" w:hAnsi="Garamond"/>
          <w:b/>
          <w:bCs/>
          <w:spacing w:val="-1"/>
          <w:sz w:val="24"/>
          <w:szCs w:val="24"/>
        </w:rPr>
        <w:t>niteliği :</w:t>
      </w:r>
      <w:proofErr w:type="gramEnd"/>
      <w:r w:rsidRPr="00467B2D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</w:p>
    <w:p w14:paraId="4F358457" w14:textId="77777777" w:rsidR="00B8014F" w:rsidRPr="00467B2D" w:rsidRDefault="00753100" w:rsidP="00B8014F">
      <w:pPr>
        <w:pStyle w:val="ListParagraph"/>
        <w:numPr>
          <w:ilvl w:val="0"/>
          <w:numId w:val="47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7"/>
          <w:sz w:val="24"/>
          <w:szCs w:val="24"/>
        </w:rPr>
      </w:pPr>
      <w:r w:rsidRPr="00467B2D">
        <w:rPr>
          <w:rFonts w:ascii="Garamond" w:hAnsi="Garamond"/>
          <w:bCs/>
          <w:spacing w:val="-1"/>
          <w:sz w:val="24"/>
          <w:szCs w:val="24"/>
        </w:rPr>
        <w:t xml:space="preserve">Citrix Masaüstü </w:t>
      </w:r>
      <w:r w:rsidR="003F4F94" w:rsidRPr="00467B2D">
        <w:rPr>
          <w:rFonts w:ascii="Garamond" w:hAnsi="Garamond"/>
          <w:bCs/>
          <w:spacing w:val="-1"/>
          <w:sz w:val="24"/>
          <w:szCs w:val="24"/>
        </w:rPr>
        <w:t xml:space="preserve">ve Uygulama </w:t>
      </w:r>
      <w:r w:rsidRPr="00467B2D">
        <w:rPr>
          <w:rFonts w:ascii="Garamond" w:hAnsi="Garamond"/>
          <w:bCs/>
          <w:spacing w:val="-1"/>
          <w:sz w:val="24"/>
          <w:szCs w:val="24"/>
        </w:rPr>
        <w:t xml:space="preserve">Sanallaştırma </w:t>
      </w:r>
      <w:r w:rsidR="00C5303B" w:rsidRPr="00467B2D">
        <w:rPr>
          <w:rFonts w:ascii="Garamond" w:hAnsi="Garamond"/>
          <w:bCs/>
          <w:spacing w:val="-1"/>
          <w:sz w:val="24"/>
          <w:szCs w:val="24"/>
        </w:rPr>
        <w:t xml:space="preserve">Yazılımı </w:t>
      </w:r>
      <w:r w:rsidRPr="00467B2D">
        <w:rPr>
          <w:rFonts w:ascii="Garamond" w:hAnsi="Garamond" w:cs="Times New Roman"/>
          <w:spacing w:val="7"/>
          <w:sz w:val="24"/>
          <w:szCs w:val="24"/>
        </w:rPr>
        <w:t xml:space="preserve">Lisans </w:t>
      </w:r>
      <w:r w:rsidR="00C5303B" w:rsidRPr="00467B2D">
        <w:rPr>
          <w:rFonts w:ascii="Garamond" w:hAnsi="Garamond" w:cs="Times New Roman"/>
          <w:spacing w:val="7"/>
          <w:sz w:val="24"/>
          <w:szCs w:val="24"/>
        </w:rPr>
        <w:t>Güncellem</w:t>
      </w:r>
      <w:r w:rsidR="00B8014F" w:rsidRPr="00467B2D">
        <w:rPr>
          <w:rFonts w:ascii="Garamond" w:hAnsi="Garamond" w:cs="Times New Roman"/>
          <w:spacing w:val="7"/>
          <w:sz w:val="24"/>
          <w:szCs w:val="24"/>
        </w:rPr>
        <w:t>esi</w:t>
      </w:r>
    </w:p>
    <w:p w14:paraId="5322DF76" w14:textId="0DBDAA83" w:rsidR="00B8014F" w:rsidRPr="00467B2D" w:rsidRDefault="00B8014F" w:rsidP="00B8014F">
      <w:pPr>
        <w:pStyle w:val="ListParagraph"/>
        <w:numPr>
          <w:ilvl w:val="0"/>
          <w:numId w:val="47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7"/>
          <w:sz w:val="24"/>
          <w:szCs w:val="24"/>
        </w:rPr>
      </w:pPr>
      <w:r w:rsidRPr="00467B2D">
        <w:rPr>
          <w:rFonts w:ascii="Garamond" w:hAnsi="Garamond"/>
          <w:bCs/>
          <w:spacing w:val="-1"/>
          <w:sz w:val="24"/>
          <w:szCs w:val="24"/>
        </w:rPr>
        <w:t>Citrix Masaüstü Sanallaştırma</w:t>
      </w:r>
      <w:r w:rsidRPr="00467B2D">
        <w:rPr>
          <w:rFonts w:ascii="Garamond" w:hAnsi="Garamond" w:cs="Times New Roman"/>
          <w:spacing w:val="7"/>
          <w:sz w:val="24"/>
          <w:szCs w:val="24"/>
        </w:rPr>
        <w:t xml:space="preserve"> Sistemleri</w:t>
      </w:r>
      <w:r w:rsidR="00762A01" w:rsidRPr="00467B2D">
        <w:rPr>
          <w:rFonts w:ascii="Garamond" w:hAnsi="Garamond" w:cs="Times New Roman"/>
          <w:spacing w:val="7"/>
          <w:sz w:val="24"/>
          <w:szCs w:val="24"/>
        </w:rPr>
        <w:t xml:space="preserve"> Katmanı</w:t>
      </w:r>
      <w:r w:rsidRPr="00467B2D">
        <w:rPr>
          <w:rFonts w:ascii="Garamond" w:hAnsi="Garamond" w:cs="Times New Roman"/>
          <w:spacing w:val="7"/>
          <w:sz w:val="24"/>
          <w:szCs w:val="24"/>
        </w:rPr>
        <w:t xml:space="preserve"> Bakım-Destek ve Yönetim Hizmeti</w:t>
      </w:r>
    </w:p>
    <w:p w14:paraId="7BE3943F" w14:textId="77777777" w:rsidR="003F4F94" w:rsidRPr="00467B2D" w:rsidRDefault="003F4F94" w:rsidP="000F21B6">
      <w:pPr>
        <w:shd w:val="clear" w:color="auto" w:fill="FFFFFF"/>
        <w:spacing w:before="120" w:after="120"/>
        <w:jc w:val="both"/>
        <w:rPr>
          <w:rFonts w:ascii="Garamond" w:hAnsi="Garamond"/>
          <w:spacing w:val="1"/>
          <w:sz w:val="24"/>
          <w:szCs w:val="24"/>
        </w:rPr>
      </w:pPr>
      <w:r w:rsidRPr="00467B2D">
        <w:rPr>
          <w:rFonts w:ascii="Garamond" w:hAnsi="Garamond"/>
          <w:b/>
          <w:spacing w:val="1"/>
          <w:sz w:val="24"/>
          <w:szCs w:val="24"/>
        </w:rPr>
        <w:t xml:space="preserve">Lisans Güncelleme </w:t>
      </w:r>
      <w:proofErr w:type="gramStart"/>
      <w:r w:rsidRPr="00467B2D">
        <w:rPr>
          <w:rFonts w:ascii="Garamond" w:hAnsi="Garamond"/>
          <w:b/>
          <w:spacing w:val="1"/>
          <w:sz w:val="24"/>
          <w:szCs w:val="24"/>
        </w:rPr>
        <w:t>Aralığı :</w:t>
      </w:r>
      <w:proofErr w:type="gramEnd"/>
    </w:p>
    <w:p w14:paraId="64BB21AE" w14:textId="77777777" w:rsidR="001349C2" w:rsidRPr="00467B2D" w:rsidRDefault="001349C2" w:rsidP="001349C2">
      <w:pPr>
        <w:pStyle w:val="ListParagraph"/>
        <w:rPr>
          <w:rFonts w:ascii="Garamond" w:hAnsi="Garamond"/>
        </w:rPr>
      </w:pPr>
    </w:p>
    <w:tbl>
      <w:tblPr>
        <w:tblW w:w="8043" w:type="dxa"/>
        <w:tblInd w:w="1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4"/>
        <w:gridCol w:w="2409"/>
      </w:tblGrid>
      <w:tr w:rsidR="000B5C8C" w:rsidRPr="00467B2D" w14:paraId="0F0F18B0" w14:textId="77777777" w:rsidTr="00386A07">
        <w:trPr>
          <w:trHeight w:val="516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0685" w14:textId="77777777" w:rsidR="000B5C8C" w:rsidRPr="00467B2D" w:rsidRDefault="00C5303B" w:rsidP="00C5303B">
            <w:pPr>
              <w:rPr>
                <w:rFonts w:ascii="Garamond" w:hAnsi="Garamond" w:cs="Calibri"/>
                <w:b/>
                <w:bCs/>
                <w:sz w:val="22"/>
                <w:szCs w:val="24"/>
              </w:rPr>
            </w:pPr>
            <w:r w:rsidRPr="00467B2D">
              <w:rPr>
                <w:rFonts w:ascii="Garamond" w:hAnsi="Garamond" w:cs="Calibri"/>
                <w:b/>
                <w:bCs/>
                <w:sz w:val="22"/>
                <w:szCs w:val="24"/>
              </w:rPr>
              <w:t xml:space="preserve">Yazılım </w:t>
            </w:r>
            <w:r w:rsidR="000B5C8C" w:rsidRPr="00467B2D">
              <w:rPr>
                <w:rFonts w:ascii="Garamond" w:hAnsi="Garamond" w:cs="Calibri"/>
                <w:b/>
                <w:bCs/>
                <w:sz w:val="22"/>
                <w:szCs w:val="24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1541" w14:textId="77777777" w:rsidR="000B5C8C" w:rsidRPr="00467B2D" w:rsidRDefault="00753100" w:rsidP="00753100">
            <w:pPr>
              <w:jc w:val="center"/>
              <w:rPr>
                <w:rFonts w:ascii="Garamond" w:hAnsi="Garamond" w:cs="Calibri"/>
                <w:b/>
                <w:bCs/>
                <w:sz w:val="22"/>
                <w:szCs w:val="24"/>
              </w:rPr>
            </w:pPr>
            <w:r w:rsidRPr="00467B2D">
              <w:rPr>
                <w:rFonts w:ascii="Garamond" w:hAnsi="Garamond" w:cs="Calibri"/>
                <w:b/>
                <w:bCs/>
                <w:sz w:val="22"/>
                <w:szCs w:val="24"/>
              </w:rPr>
              <w:t xml:space="preserve">Lisans </w:t>
            </w:r>
            <w:r w:rsidR="000B5C8C" w:rsidRPr="00467B2D">
              <w:rPr>
                <w:rFonts w:ascii="Garamond" w:hAnsi="Garamond" w:cs="Calibri"/>
                <w:b/>
                <w:bCs/>
                <w:sz w:val="22"/>
                <w:szCs w:val="24"/>
              </w:rPr>
              <w:t>Ade</w:t>
            </w:r>
            <w:r w:rsidRPr="00467B2D">
              <w:rPr>
                <w:rFonts w:ascii="Garamond" w:hAnsi="Garamond" w:cs="Calibri"/>
                <w:b/>
                <w:bCs/>
                <w:sz w:val="22"/>
                <w:szCs w:val="24"/>
              </w:rPr>
              <w:t>di</w:t>
            </w:r>
          </w:p>
        </w:tc>
      </w:tr>
      <w:tr w:rsidR="000B5C8C" w:rsidRPr="00467B2D" w14:paraId="06CB1FE6" w14:textId="77777777" w:rsidTr="001F478E">
        <w:trPr>
          <w:trHeight w:val="410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C2A5" w14:textId="256DB9C2" w:rsidR="000B5C8C" w:rsidRPr="00467B2D" w:rsidRDefault="000B5C8C" w:rsidP="00762A01">
            <w:pPr>
              <w:rPr>
                <w:rFonts w:ascii="Garamond" w:hAnsi="Garamond" w:cs="Calibri"/>
                <w:sz w:val="22"/>
                <w:szCs w:val="24"/>
              </w:rPr>
            </w:pPr>
            <w:r w:rsidRPr="00467B2D">
              <w:rPr>
                <w:rFonts w:ascii="Garamond" w:hAnsi="Garamond" w:cs="Calibri"/>
                <w:sz w:val="22"/>
                <w:szCs w:val="24"/>
              </w:rPr>
              <w:t xml:space="preserve">Citrix – </w:t>
            </w:r>
            <w:r w:rsidR="00762A01" w:rsidRPr="00467B2D">
              <w:rPr>
                <w:rFonts w:ascii="Garamond" w:hAnsi="Garamond" w:cs="Calibri"/>
                <w:sz w:val="22"/>
                <w:szCs w:val="24"/>
              </w:rPr>
              <w:t xml:space="preserve">Sanal Masaüstü ve Uygulama Lisansı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622250" w14:textId="77777777" w:rsidR="000B5C8C" w:rsidRPr="00467B2D" w:rsidRDefault="000B5C8C">
            <w:pPr>
              <w:jc w:val="center"/>
              <w:rPr>
                <w:rFonts w:ascii="Garamond" w:hAnsi="Garamond" w:cs="Calibri"/>
                <w:color w:val="000000"/>
                <w:sz w:val="22"/>
                <w:szCs w:val="24"/>
              </w:rPr>
            </w:pPr>
            <w:r w:rsidRPr="00467B2D">
              <w:rPr>
                <w:rFonts w:ascii="Garamond" w:hAnsi="Garamond" w:cs="Calibri"/>
                <w:color w:val="000000"/>
                <w:sz w:val="22"/>
                <w:szCs w:val="24"/>
              </w:rPr>
              <w:t>100</w:t>
            </w:r>
          </w:p>
        </w:tc>
      </w:tr>
    </w:tbl>
    <w:p w14:paraId="65619810" w14:textId="77777777" w:rsidR="00B75A05" w:rsidRPr="00467B2D" w:rsidRDefault="00B75A05" w:rsidP="000E4FB1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6C138A15" w14:textId="77777777" w:rsidR="003F4F94" w:rsidRPr="00467B2D" w:rsidRDefault="003F4F94" w:rsidP="003F4F94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467B2D">
        <w:rPr>
          <w:rFonts w:ascii="Garamond" w:hAnsi="Garamond"/>
          <w:b/>
          <w:sz w:val="24"/>
          <w:szCs w:val="24"/>
        </w:rPr>
        <w:t>Şartnamede;</w:t>
      </w:r>
    </w:p>
    <w:p w14:paraId="44A53387" w14:textId="77777777" w:rsidR="00C972D8" w:rsidRPr="00467B2D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10B68B1A" w14:textId="77777777" w:rsidR="003F4F94" w:rsidRPr="00467B2D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467B2D">
        <w:rPr>
          <w:rFonts w:ascii="Garamond" w:hAnsi="Garamond"/>
          <w:sz w:val="24"/>
          <w:szCs w:val="24"/>
        </w:rPr>
        <w:t>İstanbul Bilgi Üniversitesi – KURUM,</w:t>
      </w:r>
    </w:p>
    <w:p w14:paraId="46031BBE" w14:textId="77777777" w:rsidR="00C972D8" w:rsidRPr="00467B2D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004C23D1" w14:textId="77777777" w:rsidR="003F4F94" w:rsidRPr="00467B2D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467B2D">
        <w:rPr>
          <w:rFonts w:ascii="Garamond" w:hAnsi="Garamond"/>
          <w:sz w:val="24"/>
          <w:szCs w:val="24"/>
        </w:rPr>
        <w:t xml:space="preserve">İstanbul Bilgi Üniversitesi-Santral Kampüsü-Bilişim Teknolojileri Departmanı – BT </w:t>
      </w:r>
      <w:proofErr w:type="spellStart"/>
      <w:r w:rsidRPr="00467B2D">
        <w:rPr>
          <w:rFonts w:ascii="Garamond" w:hAnsi="Garamond"/>
          <w:sz w:val="24"/>
          <w:szCs w:val="24"/>
        </w:rPr>
        <w:t>Dept</w:t>
      </w:r>
      <w:proofErr w:type="spellEnd"/>
      <w:r w:rsidRPr="00467B2D">
        <w:rPr>
          <w:rFonts w:ascii="Garamond" w:hAnsi="Garamond"/>
          <w:sz w:val="24"/>
          <w:szCs w:val="24"/>
        </w:rPr>
        <w:t>.</w:t>
      </w:r>
    </w:p>
    <w:p w14:paraId="0406A999" w14:textId="77777777" w:rsidR="00C972D8" w:rsidRPr="00467B2D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0EA50D8E" w14:textId="51AA1ECD" w:rsidR="003F4F94" w:rsidRPr="00467B2D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467B2D">
        <w:rPr>
          <w:rFonts w:ascii="Garamond" w:hAnsi="Garamond"/>
          <w:sz w:val="24"/>
          <w:szCs w:val="24"/>
        </w:rPr>
        <w:t>Teklif veren kuruluş</w:t>
      </w:r>
      <w:r w:rsidR="000E4FB1" w:rsidRPr="00467B2D">
        <w:rPr>
          <w:rFonts w:ascii="Garamond" w:hAnsi="Garamond"/>
          <w:sz w:val="24"/>
          <w:szCs w:val="24"/>
        </w:rPr>
        <w:t xml:space="preserve"> – </w:t>
      </w:r>
      <w:r w:rsidRPr="00467B2D">
        <w:rPr>
          <w:rFonts w:ascii="Garamond" w:hAnsi="Garamond"/>
          <w:sz w:val="24"/>
          <w:szCs w:val="24"/>
        </w:rPr>
        <w:t>FİRM</w:t>
      </w:r>
      <w:r w:rsidR="000E4FB1" w:rsidRPr="00467B2D">
        <w:rPr>
          <w:rFonts w:ascii="Garamond" w:hAnsi="Garamond"/>
          <w:sz w:val="24"/>
          <w:szCs w:val="24"/>
        </w:rPr>
        <w:t>A</w:t>
      </w:r>
    </w:p>
    <w:p w14:paraId="6D05C08F" w14:textId="77777777" w:rsidR="00C972D8" w:rsidRPr="00467B2D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10B91BE9" w14:textId="77777777" w:rsidR="003F4F94" w:rsidRPr="00467B2D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467B2D">
        <w:rPr>
          <w:rFonts w:ascii="Garamond" w:hAnsi="Garamond"/>
          <w:sz w:val="24"/>
          <w:szCs w:val="24"/>
        </w:rPr>
        <w:t>Satın alınacak Donanım / Yazılım / Hizmet ÜRÜN olarak anılacaktır.</w:t>
      </w:r>
    </w:p>
    <w:p w14:paraId="28706F5F" w14:textId="77777777" w:rsidR="00FC4756" w:rsidRPr="00467B2D" w:rsidRDefault="00FC4756" w:rsidP="001F4756">
      <w:pPr>
        <w:ind w:left="567"/>
        <w:jc w:val="both"/>
        <w:rPr>
          <w:rFonts w:ascii="Garamond" w:hAnsi="Garamond"/>
          <w:sz w:val="24"/>
          <w:szCs w:val="24"/>
        </w:rPr>
      </w:pPr>
    </w:p>
    <w:p w14:paraId="7C6D4C0D" w14:textId="77777777" w:rsidR="00AD2637" w:rsidRPr="00467B2D" w:rsidRDefault="00AD2637" w:rsidP="001F4756">
      <w:pPr>
        <w:jc w:val="both"/>
        <w:outlineLvl w:val="0"/>
        <w:rPr>
          <w:rFonts w:ascii="Garamond" w:hAnsi="Garamond"/>
          <w:b/>
          <w:sz w:val="24"/>
          <w:szCs w:val="24"/>
          <w:u w:val="single"/>
        </w:rPr>
      </w:pPr>
      <w:r w:rsidRPr="00467B2D">
        <w:rPr>
          <w:rFonts w:ascii="Garamond" w:hAnsi="Garamond"/>
          <w:b/>
          <w:sz w:val="24"/>
          <w:szCs w:val="24"/>
          <w:u w:val="single"/>
        </w:rPr>
        <w:t>ÖN KOŞULLAR</w:t>
      </w:r>
    </w:p>
    <w:p w14:paraId="080B85F0" w14:textId="77777777" w:rsidR="003F4F94" w:rsidRPr="00467B2D" w:rsidRDefault="003F4F94" w:rsidP="003F4F94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İşbu şartname, </w:t>
      </w:r>
      <w:proofErr w:type="spellStart"/>
      <w:r w:rsidRPr="00467B2D">
        <w:rPr>
          <w:rFonts w:ascii="Garamond" w:hAnsi="Garamond"/>
          <w:sz w:val="22"/>
          <w:szCs w:val="24"/>
        </w:rPr>
        <w:t>BİLGİ'nin</w:t>
      </w:r>
      <w:proofErr w:type="spellEnd"/>
      <w:r w:rsidRPr="00467B2D">
        <w:rPr>
          <w:rFonts w:ascii="Garamond" w:hAnsi="Garamond"/>
          <w:sz w:val="22"/>
          <w:szCs w:val="24"/>
        </w:rPr>
        <w:t xml:space="preserve"> kendi </w:t>
      </w:r>
      <w:proofErr w:type="spellStart"/>
      <w:r w:rsidRPr="00467B2D">
        <w:rPr>
          <w:rFonts w:ascii="Garamond" w:hAnsi="Garamond"/>
          <w:sz w:val="22"/>
          <w:szCs w:val="24"/>
        </w:rPr>
        <w:t>lokasyonunda</w:t>
      </w:r>
      <w:proofErr w:type="spellEnd"/>
      <w:r w:rsidRPr="00467B2D">
        <w:rPr>
          <w:rFonts w:ascii="Garamond" w:hAnsi="Garamond"/>
          <w:sz w:val="22"/>
          <w:szCs w:val="24"/>
        </w:rPr>
        <w:t xml:space="preserve"> konuşlandırdığı yukarıda belirtilen </w:t>
      </w:r>
      <w:r w:rsidR="00C5303B" w:rsidRPr="00467B2D">
        <w:rPr>
          <w:rFonts w:ascii="Garamond" w:hAnsi="Garamond"/>
          <w:sz w:val="22"/>
          <w:szCs w:val="24"/>
        </w:rPr>
        <w:t xml:space="preserve">yazılımla </w:t>
      </w:r>
      <w:r w:rsidRPr="00467B2D">
        <w:rPr>
          <w:rFonts w:ascii="Garamond" w:hAnsi="Garamond"/>
          <w:sz w:val="22"/>
          <w:szCs w:val="24"/>
        </w:rPr>
        <w:t xml:space="preserve">ilgili lisans </w:t>
      </w:r>
      <w:r w:rsidR="00C5303B" w:rsidRPr="00467B2D">
        <w:rPr>
          <w:rFonts w:ascii="Garamond" w:hAnsi="Garamond"/>
          <w:sz w:val="22"/>
          <w:szCs w:val="24"/>
        </w:rPr>
        <w:t xml:space="preserve">güncellemesi ve lisans </w:t>
      </w:r>
      <w:r w:rsidRPr="00467B2D">
        <w:rPr>
          <w:rFonts w:ascii="Garamond" w:hAnsi="Garamond"/>
          <w:sz w:val="22"/>
          <w:szCs w:val="24"/>
        </w:rPr>
        <w:t xml:space="preserve">bakımı konusunda bilgi birikimine sahip olan FİRMA dan </w:t>
      </w:r>
      <w:r w:rsidR="00C5303B" w:rsidRPr="00467B2D">
        <w:rPr>
          <w:rFonts w:ascii="Garamond" w:hAnsi="Garamond"/>
          <w:sz w:val="22"/>
          <w:szCs w:val="24"/>
        </w:rPr>
        <w:t>hizmet</w:t>
      </w:r>
      <w:r w:rsidRPr="00467B2D">
        <w:rPr>
          <w:rFonts w:ascii="Garamond" w:hAnsi="Garamond"/>
          <w:sz w:val="22"/>
          <w:szCs w:val="24"/>
        </w:rPr>
        <w:t xml:space="preserve"> alımını kapsamaktadır.</w:t>
      </w:r>
    </w:p>
    <w:p w14:paraId="3D1DFB5D" w14:textId="77777777" w:rsidR="003F4F94" w:rsidRPr="00467B2D" w:rsidRDefault="003F4F94" w:rsidP="003F4F94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Lisans </w:t>
      </w:r>
      <w:r w:rsidR="00C5303B" w:rsidRPr="00467B2D">
        <w:rPr>
          <w:rFonts w:ascii="Garamond" w:hAnsi="Garamond"/>
          <w:sz w:val="22"/>
          <w:szCs w:val="24"/>
        </w:rPr>
        <w:t>g</w:t>
      </w:r>
      <w:r w:rsidRPr="00467B2D">
        <w:rPr>
          <w:rFonts w:ascii="Garamond" w:hAnsi="Garamond"/>
          <w:sz w:val="22"/>
          <w:szCs w:val="24"/>
        </w:rPr>
        <w:t xml:space="preserve">üncelleme </w:t>
      </w:r>
      <w:r w:rsidR="00C5303B" w:rsidRPr="00467B2D">
        <w:rPr>
          <w:rFonts w:ascii="Garamond" w:hAnsi="Garamond"/>
          <w:sz w:val="22"/>
          <w:szCs w:val="24"/>
        </w:rPr>
        <w:t>h</w:t>
      </w:r>
      <w:r w:rsidRPr="00467B2D">
        <w:rPr>
          <w:rFonts w:ascii="Garamond" w:hAnsi="Garamond"/>
          <w:sz w:val="22"/>
          <w:szCs w:val="24"/>
        </w:rPr>
        <w:t xml:space="preserve">izmetinin alım yeri, BİLGİ’ </w:t>
      </w:r>
      <w:proofErr w:type="spellStart"/>
      <w:r w:rsidRPr="00467B2D">
        <w:rPr>
          <w:rFonts w:ascii="Garamond" w:hAnsi="Garamond"/>
          <w:sz w:val="22"/>
          <w:szCs w:val="24"/>
        </w:rPr>
        <w:t>nin</w:t>
      </w:r>
      <w:proofErr w:type="spellEnd"/>
      <w:r w:rsidRPr="00467B2D">
        <w:rPr>
          <w:rFonts w:ascii="Garamond" w:hAnsi="Garamond"/>
          <w:sz w:val="22"/>
          <w:szCs w:val="24"/>
        </w:rPr>
        <w:t xml:space="preserve"> Santral Kampusu – BT Departmanıdır. </w:t>
      </w:r>
    </w:p>
    <w:p w14:paraId="2C131ADF" w14:textId="7FDF74EE" w:rsidR="00AF5A7D" w:rsidRPr="00467B2D" w:rsidRDefault="003F4F94" w:rsidP="00AF5A7D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BİLGİ adına hazırlanmış lisans</w:t>
      </w:r>
      <w:r w:rsidR="00C5303B" w:rsidRPr="00467B2D">
        <w:rPr>
          <w:rFonts w:ascii="Garamond" w:hAnsi="Garamond"/>
          <w:sz w:val="22"/>
          <w:szCs w:val="24"/>
        </w:rPr>
        <w:t xml:space="preserve"> güncelleme</w:t>
      </w:r>
      <w:r w:rsidRPr="00467B2D">
        <w:rPr>
          <w:rFonts w:ascii="Garamond" w:hAnsi="Garamond"/>
          <w:sz w:val="22"/>
          <w:szCs w:val="24"/>
        </w:rPr>
        <w:t xml:space="preserve"> bilgileri, </w:t>
      </w:r>
      <w:r w:rsidR="005E1333" w:rsidRPr="00467B2D">
        <w:rPr>
          <w:rFonts w:ascii="Garamond" w:hAnsi="Garamond"/>
          <w:sz w:val="22"/>
          <w:szCs w:val="24"/>
        </w:rPr>
        <w:t>sözleşme başlangıç tarihinden itibaren</w:t>
      </w:r>
      <w:r w:rsidRPr="00467B2D">
        <w:rPr>
          <w:rFonts w:ascii="Garamond" w:hAnsi="Garamond"/>
          <w:sz w:val="22"/>
          <w:szCs w:val="24"/>
        </w:rPr>
        <w:t xml:space="preserve"> en geç 1 hafta içinde BİLGİ BT </w:t>
      </w:r>
      <w:proofErr w:type="spellStart"/>
      <w:r w:rsidRPr="00467B2D">
        <w:rPr>
          <w:rFonts w:ascii="Garamond" w:hAnsi="Garamond"/>
          <w:sz w:val="22"/>
          <w:szCs w:val="24"/>
        </w:rPr>
        <w:t>Dept</w:t>
      </w:r>
      <w:proofErr w:type="spellEnd"/>
      <w:r w:rsidRPr="00467B2D">
        <w:rPr>
          <w:rFonts w:ascii="Garamond" w:hAnsi="Garamond"/>
          <w:sz w:val="22"/>
          <w:szCs w:val="24"/>
        </w:rPr>
        <w:t xml:space="preserve">. </w:t>
      </w:r>
      <w:proofErr w:type="spellStart"/>
      <w:proofErr w:type="gramStart"/>
      <w:r w:rsidRPr="00467B2D">
        <w:rPr>
          <w:rFonts w:ascii="Garamond" w:hAnsi="Garamond"/>
          <w:sz w:val="22"/>
          <w:szCs w:val="24"/>
        </w:rPr>
        <w:t>na</w:t>
      </w:r>
      <w:proofErr w:type="spellEnd"/>
      <w:proofErr w:type="gramEnd"/>
      <w:r w:rsidRPr="00467B2D">
        <w:rPr>
          <w:rFonts w:ascii="Garamond" w:hAnsi="Garamond"/>
          <w:sz w:val="22"/>
          <w:szCs w:val="24"/>
        </w:rPr>
        <w:t xml:space="preserve"> teslim edilecektir.</w:t>
      </w:r>
    </w:p>
    <w:p w14:paraId="4B39BB3B" w14:textId="0C18BCE3" w:rsidR="003F4F94" w:rsidRPr="00467B2D" w:rsidRDefault="003F4F94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Satın alınacak her bir mal ve hizmete ait orijinal belge ve doküman (İngilizce ve/veya Türkçe) tam olarak kullanıcıya teslim edilecektir. FİRMA, ürünlerle ilgili tüm sertifikasyonları ıslak imzalı teklifle birlikte teslim edecektir.</w:t>
      </w:r>
    </w:p>
    <w:p w14:paraId="00D094AA" w14:textId="77777777" w:rsidR="003F4F94" w:rsidRPr="00467B2D" w:rsidRDefault="003F4F94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pacing w:val="-1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ÜRÜN’ ü oluşturan lisanslar KURUM adına kayıtlı ve son sürüm olmalı veya son sürüm FİRMA tarafından teslimattan sonraki ilk ay içinde BT </w:t>
      </w:r>
      <w:proofErr w:type="spellStart"/>
      <w:r w:rsidRPr="00467B2D">
        <w:rPr>
          <w:rFonts w:ascii="Garamond" w:hAnsi="Garamond"/>
          <w:sz w:val="22"/>
          <w:szCs w:val="24"/>
        </w:rPr>
        <w:t>Dept</w:t>
      </w:r>
      <w:proofErr w:type="spellEnd"/>
      <w:r w:rsidRPr="00467B2D">
        <w:rPr>
          <w:rFonts w:ascii="Garamond" w:hAnsi="Garamond"/>
          <w:sz w:val="22"/>
          <w:szCs w:val="24"/>
        </w:rPr>
        <w:t xml:space="preserve">. </w:t>
      </w:r>
      <w:proofErr w:type="gramStart"/>
      <w:r w:rsidRPr="00467B2D">
        <w:rPr>
          <w:rFonts w:ascii="Garamond" w:hAnsi="Garamond"/>
          <w:sz w:val="22"/>
          <w:szCs w:val="24"/>
        </w:rPr>
        <w:t>onayıyla</w:t>
      </w:r>
      <w:proofErr w:type="gramEnd"/>
      <w:r w:rsidRPr="00467B2D">
        <w:rPr>
          <w:rFonts w:ascii="Garamond" w:hAnsi="Garamond"/>
          <w:sz w:val="22"/>
          <w:szCs w:val="24"/>
        </w:rPr>
        <w:t xml:space="preserve"> yüklenmelidir. </w:t>
      </w:r>
    </w:p>
    <w:p w14:paraId="5CE3E325" w14:textId="77777777" w:rsidR="00AD2637" w:rsidRPr="00467B2D" w:rsidRDefault="00AD2637" w:rsidP="001F4756">
      <w:pPr>
        <w:shd w:val="clear" w:color="auto" w:fill="FFFFFF"/>
        <w:ind w:left="567"/>
        <w:jc w:val="both"/>
        <w:rPr>
          <w:rFonts w:ascii="Garamond" w:hAnsi="Garamond"/>
          <w:spacing w:val="-4"/>
        </w:rPr>
      </w:pPr>
    </w:p>
    <w:p w14:paraId="2D8DF4C9" w14:textId="77777777" w:rsidR="00AD2637" w:rsidRPr="00467B2D" w:rsidRDefault="00AD2637" w:rsidP="001F4756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467B2D">
        <w:rPr>
          <w:rFonts w:ascii="Garamond" w:hAnsi="Garamond"/>
          <w:b/>
          <w:spacing w:val="5"/>
          <w:sz w:val="24"/>
          <w:u w:val="single"/>
        </w:rPr>
        <w:t>GENEL İSTEK VE ÖZELLİKLER</w:t>
      </w:r>
    </w:p>
    <w:p w14:paraId="39F48901" w14:textId="77777777" w:rsidR="00F77453" w:rsidRPr="00467B2D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F</w:t>
      </w:r>
      <w:r w:rsidR="0010214C" w:rsidRPr="00467B2D">
        <w:rPr>
          <w:rFonts w:ascii="Garamond" w:hAnsi="Garamond"/>
          <w:sz w:val="22"/>
          <w:szCs w:val="24"/>
        </w:rPr>
        <w:t>İRMA</w:t>
      </w:r>
      <w:r w:rsidRPr="00467B2D">
        <w:rPr>
          <w:rFonts w:ascii="Garamond" w:hAnsi="Garamond"/>
          <w:sz w:val="22"/>
          <w:szCs w:val="24"/>
        </w:rPr>
        <w:t>, konusunda uzmanlaşmış mühendisini</w:t>
      </w:r>
      <w:r w:rsidR="00163661" w:rsidRPr="00467B2D">
        <w:rPr>
          <w:rFonts w:ascii="Garamond" w:hAnsi="Garamond"/>
          <w:sz w:val="22"/>
          <w:szCs w:val="24"/>
        </w:rPr>
        <w:t>/teknik personelini</w:t>
      </w:r>
      <w:r w:rsidRPr="00467B2D">
        <w:rPr>
          <w:rFonts w:ascii="Garamond" w:hAnsi="Garamond"/>
          <w:sz w:val="22"/>
          <w:szCs w:val="24"/>
        </w:rPr>
        <w:t xml:space="preserve"> </w:t>
      </w:r>
      <w:r w:rsidR="008E18DC" w:rsidRPr="00467B2D">
        <w:rPr>
          <w:rFonts w:ascii="Garamond" w:hAnsi="Garamond"/>
          <w:sz w:val="22"/>
          <w:szCs w:val="24"/>
        </w:rPr>
        <w:t>lisa</w:t>
      </w:r>
      <w:r w:rsidR="003F4F94" w:rsidRPr="00467B2D">
        <w:rPr>
          <w:rFonts w:ascii="Garamond" w:hAnsi="Garamond"/>
          <w:sz w:val="22"/>
          <w:szCs w:val="24"/>
        </w:rPr>
        <w:t>n</w:t>
      </w:r>
      <w:r w:rsidR="008E18DC" w:rsidRPr="00467B2D">
        <w:rPr>
          <w:rFonts w:ascii="Garamond" w:hAnsi="Garamond"/>
          <w:sz w:val="22"/>
          <w:szCs w:val="24"/>
        </w:rPr>
        <w:t xml:space="preserve">s güncelleme, </w:t>
      </w:r>
      <w:r w:rsidR="003F4F94" w:rsidRPr="00467B2D">
        <w:rPr>
          <w:rFonts w:ascii="Garamond" w:hAnsi="Garamond"/>
          <w:sz w:val="22"/>
          <w:szCs w:val="24"/>
        </w:rPr>
        <w:t xml:space="preserve">lisans </w:t>
      </w:r>
      <w:r w:rsidRPr="00467B2D">
        <w:rPr>
          <w:rFonts w:ascii="Garamond" w:hAnsi="Garamond"/>
          <w:sz w:val="22"/>
          <w:szCs w:val="24"/>
        </w:rPr>
        <w:t>bakım</w:t>
      </w:r>
      <w:r w:rsidR="003F4F94" w:rsidRPr="00467B2D">
        <w:rPr>
          <w:rFonts w:ascii="Garamond" w:hAnsi="Garamond"/>
          <w:sz w:val="22"/>
          <w:szCs w:val="24"/>
        </w:rPr>
        <w:t>ı</w:t>
      </w:r>
      <w:r w:rsidRPr="00467B2D">
        <w:rPr>
          <w:rFonts w:ascii="Garamond" w:hAnsi="Garamond"/>
          <w:sz w:val="22"/>
          <w:szCs w:val="24"/>
        </w:rPr>
        <w:t xml:space="preserve"> ile ilgili konularda, tüm işleri takip etmekten sorumlu olarak atayacak ve bu atamayı </w:t>
      </w:r>
      <w:r w:rsidR="0010214C" w:rsidRPr="00467B2D">
        <w:rPr>
          <w:rFonts w:ascii="Garamond" w:hAnsi="Garamond"/>
          <w:sz w:val="22"/>
          <w:szCs w:val="24"/>
        </w:rPr>
        <w:t>KURUM’ a</w:t>
      </w:r>
      <w:r w:rsidRPr="00467B2D">
        <w:rPr>
          <w:rFonts w:ascii="Garamond" w:hAnsi="Garamond"/>
          <w:sz w:val="22"/>
          <w:szCs w:val="24"/>
        </w:rPr>
        <w:t xml:space="preserve"> bildirecektir. </w:t>
      </w:r>
    </w:p>
    <w:p w14:paraId="7538B7DD" w14:textId="77777777" w:rsidR="00F77453" w:rsidRPr="00467B2D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F</w:t>
      </w:r>
      <w:r w:rsidR="0010214C" w:rsidRPr="00467B2D">
        <w:rPr>
          <w:rFonts w:ascii="Garamond" w:hAnsi="Garamond"/>
          <w:sz w:val="22"/>
          <w:szCs w:val="24"/>
        </w:rPr>
        <w:t>İRMA</w:t>
      </w:r>
      <w:r w:rsidRPr="00467B2D">
        <w:rPr>
          <w:rFonts w:ascii="Garamond" w:hAnsi="Garamond"/>
          <w:sz w:val="22"/>
          <w:szCs w:val="24"/>
        </w:rPr>
        <w:t xml:space="preserve">, </w:t>
      </w:r>
      <w:r w:rsidR="003F4F94" w:rsidRPr="00467B2D">
        <w:rPr>
          <w:rFonts w:ascii="Garamond" w:hAnsi="Garamond"/>
          <w:sz w:val="22"/>
          <w:szCs w:val="24"/>
        </w:rPr>
        <w:t xml:space="preserve">güncelleme ile ilgili </w:t>
      </w:r>
      <w:r w:rsidRPr="00467B2D">
        <w:rPr>
          <w:rFonts w:ascii="Garamond" w:hAnsi="Garamond"/>
          <w:sz w:val="22"/>
          <w:szCs w:val="24"/>
        </w:rPr>
        <w:t xml:space="preserve">çağrı bildirimini takiben en geç </w:t>
      </w:r>
      <w:r w:rsidR="00163661" w:rsidRPr="00467B2D">
        <w:rPr>
          <w:rFonts w:ascii="Garamond" w:hAnsi="Garamond"/>
          <w:sz w:val="22"/>
          <w:szCs w:val="24"/>
        </w:rPr>
        <w:t>1</w:t>
      </w:r>
      <w:r w:rsidRPr="00467B2D">
        <w:rPr>
          <w:rFonts w:ascii="Garamond" w:hAnsi="Garamond"/>
          <w:sz w:val="22"/>
          <w:szCs w:val="24"/>
        </w:rPr>
        <w:t xml:space="preserve"> </w:t>
      </w:r>
      <w:r w:rsidR="003F4F94" w:rsidRPr="00467B2D">
        <w:rPr>
          <w:rFonts w:ascii="Garamond" w:hAnsi="Garamond"/>
          <w:sz w:val="22"/>
          <w:szCs w:val="24"/>
        </w:rPr>
        <w:t xml:space="preserve">hafta içinde </w:t>
      </w:r>
      <w:proofErr w:type="spellStart"/>
      <w:r w:rsidR="003F4F94" w:rsidRPr="00467B2D">
        <w:rPr>
          <w:rFonts w:ascii="Garamond" w:hAnsi="Garamond"/>
          <w:sz w:val="22"/>
          <w:szCs w:val="24"/>
        </w:rPr>
        <w:t>BİLGİ’nin</w:t>
      </w:r>
      <w:proofErr w:type="spellEnd"/>
      <w:r w:rsidR="003F4F94" w:rsidRPr="00467B2D">
        <w:rPr>
          <w:rFonts w:ascii="Garamond" w:hAnsi="Garamond"/>
          <w:sz w:val="22"/>
          <w:szCs w:val="24"/>
        </w:rPr>
        <w:t xml:space="preserve"> onayını alarak gerekli </w:t>
      </w:r>
      <w:r w:rsidR="003F4F94" w:rsidRPr="00467B2D">
        <w:rPr>
          <w:rFonts w:ascii="Garamond" w:hAnsi="Garamond"/>
          <w:sz w:val="22"/>
          <w:szCs w:val="24"/>
        </w:rPr>
        <w:lastRenderedPageBreak/>
        <w:t>güncellemeyi yapacaktır.</w:t>
      </w:r>
    </w:p>
    <w:p w14:paraId="1BF28496" w14:textId="77777777" w:rsidR="00026984" w:rsidRPr="00467B2D" w:rsidRDefault="00F77453" w:rsidP="0002698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F</w:t>
      </w:r>
      <w:r w:rsidR="0010214C" w:rsidRPr="00467B2D">
        <w:rPr>
          <w:rFonts w:ascii="Garamond" w:hAnsi="Garamond"/>
          <w:sz w:val="22"/>
          <w:szCs w:val="24"/>
        </w:rPr>
        <w:t>İRMA</w:t>
      </w:r>
      <w:r w:rsidRPr="00467B2D">
        <w:rPr>
          <w:rFonts w:ascii="Garamond" w:hAnsi="Garamond"/>
          <w:sz w:val="22"/>
          <w:szCs w:val="24"/>
        </w:rPr>
        <w:t xml:space="preserve">, </w:t>
      </w:r>
      <w:r w:rsidR="003F4F94" w:rsidRPr="00467B2D">
        <w:rPr>
          <w:rFonts w:ascii="Garamond" w:hAnsi="Garamond"/>
          <w:sz w:val="22"/>
          <w:szCs w:val="24"/>
        </w:rPr>
        <w:t xml:space="preserve">lisansla ilgili </w:t>
      </w:r>
      <w:r w:rsidRPr="00467B2D">
        <w:rPr>
          <w:rFonts w:ascii="Garamond" w:hAnsi="Garamond"/>
          <w:sz w:val="22"/>
          <w:szCs w:val="24"/>
        </w:rPr>
        <w:t>problemlere en kısa sürede müdahale ve çözüm sağlayabilmek amacıyla kendi içindeki kaynakları harekete geçirirken gerek</w:t>
      </w:r>
      <w:r w:rsidR="0010214C" w:rsidRPr="00467B2D">
        <w:rPr>
          <w:rFonts w:ascii="Garamond" w:hAnsi="Garamond"/>
          <w:sz w:val="22"/>
          <w:szCs w:val="24"/>
        </w:rPr>
        <w:t>li hallerde</w:t>
      </w:r>
      <w:r w:rsidRPr="00467B2D">
        <w:rPr>
          <w:rFonts w:ascii="Garamond" w:hAnsi="Garamond"/>
          <w:sz w:val="22"/>
          <w:szCs w:val="24"/>
        </w:rPr>
        <w:t xml:space="preserve"> ÜRETİCİ’</w:t>
      </w:r>
      <w:r w:rsidR="0010214C" w:rsidRPr="00467B2D">
        <w:rPr>
          <w:rFonts w:ascii="Garamond" w:hAnsi="Garamond"/>
          <w:sz w:val="22"/>
          <w:szCs w:val="24"/>
        </w:rPr>
        <w:t xml:space="preserve"> </w:t>
      </w:r>
      <w:r w:rsidRPr="00467B2D">
        <w:rPr>
          <w:rFonts w:ascii="Garamond" w:hAnsi="Garamond"/>
          <w:sz w:val="22"/>
          <w:szCs w:val="24"/>
        </w:rPr>
        <w:t>ye çağrı açacaktır.</w:t>
      </w:r>
      <w:r w:rsidR="0010214C" w:rsidRPr="00467B2D">
        <w:rPr>
          <w:rFonts w:ascii="Garamond" w:hAnsi="Garamond"/>
          <w:sz w:val="22"/>
          <w:szCs w:val="24"/>
        </w:rPr>
        <w:t xml:space="preserve"> </w:t>
      </w:r>
      <w:r w:rsidRPr="00467B2D">
        <w:rPr>
          <w:rFonts w:ascii="Garamond" w:hAnsi="Garamond"/>
          <w:sz w:val="22"/>
          <w:szCs w:val="24"/>
        </w:rPr>
        <w:t>Doğrudan RMA kaydı açma konusunda üretici tarafından yetkilendirilmiş partner statüsünde olmalıdır.</w:t>
      </w:r>
    </w:p>
    <w:p w14:paraId="41D5262A" w14:textId="77777777" w:rsidR="00026984" w:rsidRPr="00467B2D" w:rsidRDefault="00026984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</w:p>
    <w:p w14:paraId="2925F186" w14:textId="77777777" w:rsidR="0010214C" w:rsidRPr="00467B2D" w:rsidRDefault="0010214C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467B2D">
        <w:rPr>
          <w:rFonts w:ascii="Garamond" w:hAnsi="Garamond"/>
          <w:b/>
          <w:spacing w:val="5"/>
          <w:sz w:val="24"/>
          <w:u w:val="single"/>
        </w:rPr>
        <w:t>BİLGİ GÜVENLİK</w:t>
      </w:r>
      <w:r w:rsidR="00500A9C" w:rsidRPr="00467B2D">
        <w:rPr>
          <w:rFonts w:ascii="Garamond" w:hAnsi="Garamond"/>
          <w:b/>
          <w:spacing w:val="5"/>
          <w:sz w:val="24"/>
          <w:u w:val="single"/>
        </w:rPr>
        <w:t xml:space="preserve"> </w:t>
      </w:r>
      <w:r w:rsidRPr="00467B2D">
        <w:rPr>
          <w:rFonts w:ascii="Garamond" w:hAnsi="Garamond"/>
          <w:b/>
          <w:spacing w:val="5"/>
          <w:sz w:val="24"/>
          <w:u w:val="single"/>
        </w:rPr>
        <w:t>ve KALİTE GEREKSİNİMLERİ</w:t>
      </w:r>
    </w:p>
    <w:p w14:paraId="398D2A6F" w14:textId="530E8FD3" w:rsidR="001F4756" w:rsidRPr="00467B2D" w:rsidRDefault="0010214C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FİRMA teklif kapsamındaki benzer</w:t>
      </w:r>
      <w:r w:rsidR="00155E0A" w:rsidRPr="00467B2D">
        <w:rPr>
          <w:rFonts w:ascii="Garamond" w:hAnsi="Garamond"/>
          <w:sz w:val="22"/>
          <w:szCs w:val="24"/>
        </w:rPr>
        <w:t xml:space="preserve"> </w:t>
      </w:r>
      <w:r w:rsidR="001C7B41" w:rsidRPr="00467B2D">
        <w:rPr>
          <w:rFonts w:ascii="Garamond" w:hAnsi="Garamond"/>
          <w:sz w:val="22"/>
          <w:szCs w:val="24"/>
        </w:rPr>
        <w:t xml:space="preserve">işler ile ilgili </w:t>
      </w:r>
      <w:r w:rsidR="00155E0A" w:rsidRPr="00467B2D">
        <w:rPr>
          <w:rFonts w:ascii="Garamond" w:hAnsi="Garamond"/>
          <w:sz w:val="22"/>
          <w:szCs w:val="24"/>
        </w:rPr>
        <w:t xml:space="preserve">en az </w:t>
      </w:r>
      <w:r w:rsidR="00762A01" w:rsidRPr="00467B2D">
        <w:rPr>
          <w:rFonts w:ascii="Garamond" w:hAnsi="Garamond"/>
          <w:sz w:val="22"/>
          <w:szCs w:val="24"/>
        </w:rPr>
        <w:t>iki</w:t>
      </w:r>
      <w:r w:rsidR="00A910A9" w:rsidRPr="00467B2D">
        <w:rPr>
          <w:rFonts w:ascii="Garamond" w:hAnsi="Garamond"/>
          <w:sz w:val="22"/>
          <w:szCs w:val="24"/>
        </w:rPr>
        <w:t xml:space="preserve"> </w:t>
      </w:r>
      <w:r w:rsidR="00155E0A" w:rsidRPr="00467B2D">
        <w:rPr>
          <w:rFonts w:ascii="Garamond" w:hAnsi="Garamond"/>
          <w:sz w:val="22"/>
          <w:szCs w:val="24"/>
        </w:rPr>
        <w:t xml:space="preserve">üniversite </w:t>
      </w:r>
      <w:r w:rsidRPr="00467B2D">
        <w:rPr>
          <w:rFonts w:ascii="Garamond" w:hAnsi="Garamond"/>
          <w:sz w:val="22"/>
          <w:szCs w:val="24"/>
        </w:rPr>
        <w:t>referansı</w:t>
      </w:r>
      <w:r w:rsidR="00155E0A" w:rsidRPr="00467B2D">
        <w:rPr>
          <w:rFonts w:ascii="Garamond" w:hAnsi="Garamond"/>
          <w:sz w:val="22"/>
          <w:szCs w:val="24"/>
        </w:rPr>
        <w:t>nı detaylı olarak belirtmeli ve teklif dosyasına eklemelidir.</w:t>
      </w:r>
      <w:r w:rsidRPr="00467B2D">
        <w:rPr>
          <w:rFonts w:ascii="Garamond" w:hAnsi="Garamond"/>
          <w:sz w:val="22"/>
          <w:szCs w:val="24"/>
        </w:rPr>
        <w:t xml:space="preserve"> </w:t>
      </w:r>
    </w:p>
    <w:p w14:paraId="77A1C1FB" w14:textId="77777777" w:rsidR="00D640FC" w:rsidRPr="00467B2D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</w:p>
    <w:p w14:paraId="139BBC56" w14:textId="77777777" w:rsidR="005167B6" w:rsidRPr="00467B2D" w:rsidRDefault="005167B6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467B2D">
        <w:rPr>
          <w:rFonts w:ascii="Garamond" w:hAnsi="Garamond"/>
          <w:b/>
          <w:spacing w:val="5"/>
          <w:sz w:val="24"/>
          <w:u w:val="single"/>
        </w:rPr>
        <w:t>YETKİNLİKLER</w:t>
      </w:r>
    </w:p>
    <w:p w14:paraId="1428F2E0" w14:textId="35288E01" w:rsidR="00C93135" w:rsidRPr="00467B2D" w:rsidRDefault="00C93135" w:rsidP="00C93135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FİRMA ihale tarihinin en az </w:t>
      </w:r>
      <w:r w:rsidR="00762A01" w:rsidRPr="00467B2D">
        <w:rPr>
          <w:rFonts w:ascii="Garamond" w:hAnsi="Garamond"/>
          <w:sz w:val="22"/>
          <w:szCs w:val="24"/>
        </w:rPr>
        <w:t>5</w:t>
      </w:r>
      <w:r w:rsidRPr="00467B2D">
        <w:rPr>
          <w:rFonts w:ascii="Garamond" w:hAnsi="Garamond"/>
          <w:sz w:val="22"/>
          <w:szCs w:val="24"/>
        </w:rPr>
        <w:t xml:space="preserve"> yıl öncesinden itibaren üreticinin yetkili iş ortağı olduğunu belgelemelidir.</w:t>
      </w:r>
    </w:p>
    <w:p w14:paraId="01FA3825" w14:textId="679A6FEA" w:rsidR="00C93135" w:rsidRPr="00467B2D" w:rsidRDefault="00C93135" w:rsidP="00C93135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Destek verecek personelin ihale tarihinin en az 6 ay öncesi itibariyle FİRMA bünyesinde bordrolu olarak çalıştığı belgelenmelidir.</w:t>
      </w:r>
    </w:p>
    <w:p w14:paraId="78271CA8" w14:textId="3D15E880" w:rsidR="0080651C" w:rsidRPr="00467B2D" w:rsidRDefault="00C93135" w:rsidP="0080651C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FİRMA bünyesinde çalışmakta olup destek verecek </w:t>
      </w:r>
      <w:r w:rsidR="0080651C" w:rsidRPr="00467B2D">
        <w:rPr>
          <w:rFonts w:ascii="Garamond" w:hAnsi="Garamond"/>
          <w:sz w:val="22"/>
          <w:szCs w:val="24"/>
        </w:rPr>
        <w:t>personelin</w:t>
      </w:r>
      <w:r w:rsidRPr="00467B2D">
        <w:rPr>
          <w:rFonts w:ascii="Garamond" w:hAnsi="Garamond"/>
          <w:sz w:val="22"/>
          <w:szCs w:val="24"/>
        </w:rPr>
        <w:t xml:space="preserve"> </w:t>
      </w:r>
      <w:proofErr w:type="spellStart"/>
      <w:r w:rsidRPr="00467B2D">
        <w:rPr>
          <w:rFonts w:ascii="Garamond" w:hAnsi="Garamond"/>
          <w:sz w:val="22"/>
          <w:szCs w:val="24"/>
        </w:rPr>
        <w:t>ÜRETİCİ’nin</w:t>
      </w:r>
      <w:proofErr w:type="spellEnd"/>
      <w:r w:rsidRPr="00467B2D">
        <w:rPr>
          <w:rFonts w:ascii="Garamond" w:hAnsi="Garamond"/>
          <w:sz w:val="22"/>
          <w:szCs w:val="24"/>
        </w:rPr>
        <w:t xml:space="preserve"> aşağıda listelenen sertifikalarına sahip olduğu</w:t>
      </w:r>
      <w:r w:rsidR="0080651C" w:rsidRPr="00467B2D">
        <w:rPr>
          <w:rFonts w:ascii="Garamond" w:hAnsi="Garamond"/>
          <w:sz w:val="22"/>
          <w:szCs w:val="24"/>
        </w:rPr>
        <w:t xml:space="preserve"> </w:t>
      </w:r>
      <w:r w:rsidRPr="00467B2D">
        <w:rPr>
          <w:rFonts w:ascii="Garamond" w:hAnsi="Garamond"/>
          <w:sz w:val="22"/>
          <w:szCs w:val="24"/>
        </w:rPr>
        <w:t>belgel</w:t>
      </w:r>
      <w:r w:rsidR="0080651C" w:rsidRPr="00467B2D">
        <w:rPr>
          <w:rFonts w:ascii="Garamond" w:hAnsi="Garamond"/>
          <w:sz w:val="22"/>
          <w:szCs w:val="24"/>
        </w:rPr>
        <w:t>enmelidir</w:t>
      </w:r>
      <w:r w:rsidRPr="00467B2D">
        <w:rPr>
          <w:rFonts w:ascii="Garamond" w:hAnsi="Garamond"/>
          <w:sz w:val="22"/>
          <w:szCs w:val="24"/>
        </w:rPr>
        <w:t xml:space="preserve">. </w:t>
      </w:r>
    </w:p>
    <w:p w14:paraId="2505ABEB" w14:textId="439FC9BB" w:rsidR="00C93135" w:rsidRPr="00467B2D" w:rsidRDefault="00C93135" w:rsidP="008C543E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BİLGİ</w:t>
      </w:r>
      <w:r w:rsidR="0080651C" w:rsidRPr="00467B2D">
        <w:rPr>
          <w:rFonts w:ascii="Garamond" w:hAnsi="Garamond"/>
          <w:sz w:val="22"/>
          <w:szCs w:val="24"/>
        </w:rPr>
        <w:t xml:space="preserve">, ihale sürecinde ve </w:t>
      </w:r>
      <w:r w:rsidRPr="00467B2D">
        <w:rPr>
          <w:rFonts w:ascii="Garamond" w:hAnsi="Garamond"/>
          <w:sz w:val="22"/>
          <w:szCs w:val="24"/>
        </w:rPr>
        <w:t>hizmet süresi boyunca istediği aşamada aşağıda sıralanan sertifikaları kontrol etme hakkını kendinde saklı tuta</w:t>
      </w:r>
      <w:r w:rsidR="0080651C" w:rsidRPr="00467B2D">
        <w:rPr>
          <w:rFonts w:ascii="Garamond" w:hAnsi="Garamond"/>
          <w:sz w:val="22"/>
          <w:szCs w:val="24"/>
        </w:rPr>
        <w:t xml:space="preserve">r. FİRMA’ </w:t>
      </w:r>
      <w:proofErr w:type="spellStart"/>
      <w:r w:rsidR="0080651C" w:rsidRPr="00467B2D">
        <w:rPr>
          <w:rFonts w:ascii="Garamond" w:hAnsi="Garamond"/>
          <w:sz w:val="22"/>
          <w:szCs w:val="24"/>
        </w:rPr>
        <w:t>nın</w:t>
      </w:r>
      <w:proofErr w:type="spellEnd"/>
      <w:r w:rsidR="0080651C" w:rsidRPr="00467B2D">
        <w:rPr>
          <w:rFonts w:ascii="Garamond" w:hAnsi="Garamond"/>
          <w:sz w:val="22"/>
          <w:szCs w:val="24"/>
        </w:rPr>
        <w:t xml:space="preserve"> talep edilen sertifikaları gösterememesi durumunda iş bitiminde FİRMA tarafından kesilecek olan fatura, BİLGİ tarafından kabul edilmez ve işleme alınmaz.</w:t>
      </w:r>
    </w:p>
    <w:p w14:paraId="6974C6B2" w14:textId="012547F9" w:rsidR="00026984" w:rsidRPr="00467B2D" w:rsidRDefault="00026984" w:rsidP="0002698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b/>
          <w:bCs/>
          <w:sz w:val="22"/>
          <w:szCs w:val="24"/>
          <w:u w:val="single"/>
        </w:rPr>
      </w:pPr>
      <w:bookmarkStart w:id="1" w:name="_Hlk33719454"/>
      <w:r w:rsidRPr="00467B2D">
        <w:rPr>
          <w:rFonts w:ascii="Garamond" w:hAnsi="Garamond"/>
          <w:b/>
          <w:bCs/>
          <w:sz w:val="22"/>
          <w:szCs w:val="24"/>
          <w:u w:val="single"/>
        </w:rPr>
        <w:t xml:space="preserve">Zorunlu sağlanması gereken </w:t>
      </w:r>
      <w:r w:rsidR="005661AC" w:rsidRPr="00467B2D">
        <w:rPr>
          <w:rFonts w:ascii="Garamond" w:hAnsi="Garamond"/>
          <w:b/>
          <w:bCs/>
          <w:sz w:val="22"/>
          <w:szCs w:val="24"/>
          <w:u w:val="single"/>
        </w:rPr>
        <w:t>sertifikalar ve belgeler</w:t>
      </w:r>
      <w:r w:rsidRPr="00467B2D">
        <w:rPr>
          <w:rFonts w:ascii="Garamond" w:hAnsi="Garamond"/>
          <w:b/>
          <w:bCs/>
          <w:sz w:val="22"/>
          <w:szCs w:val="24"/>
          <w:u w:val="single"/>
        </w:rPr>
        <w:t>;</w:t>
      </w:r>
      <w:bookmarkEnd w:id="1"/>
    </w:p>
    <w:p w14:paraId="3FF77E52" w14:textId="54F5CCCE" w:rsidR="005167B6" w:rsidRPr="00467B2D" w:rsidRDefault="005167B6" w:rsidP="005167B6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467B2D">
        <w:rPr>
          <w:rFonts w:ascii="Garamond" w:eastAsia="Times New Roman" w:hAnsi="Garamond" w:cs="Arial"/>
          <w:szCs w:val="24"/>
          <w:lang w:val="tr-TR" w:eastAsia="tr-TR"/>
        </w:rPr>
        <w:t>Citrix Gold Partner</w:t>
      </w:r>
      <w:r w:rsidR="00D41777" w:rsidRPr="00467B2D">
        <w:rPr>
          <w:rFonts w:ascii="Garamond" w:eastAsia="Times New Roman" w:hAnsi="Garamond" w:cs="Arial"/>
          <w:szCs w:val="24"/>
          <w:lang w:val="tr-TR" w:eastAsia="tr-TR"/>
        </w:rPr>
        <w:t xml:space="preserve"> (son </w:t>
      </w:r>
      <w:r w:rsidR="00467B2D">
        <w:rPr>
          <w:rFonts w:ascii="Garamond" w:eastAsia="Times New Roman" w:hAnsi="Garamond" w:cs="Arial"/>
          <w:szCs w:val="24"/>
          <w:lang w:val="tr-TR" w:eastAsia="tr-TR"/>
        </w:rPr>
        <w:t>5</w:t>
      </w:r>
      <w:r w:rsidR="00D41777" w:rsidRPr="00467B2D">
        <w:rPr>
          <w:rFonts w:ascii="Garamond" w:eastAsia="Times New Roman" w:hAnsi="Garamond" w:cs="Arial"/>
          <w:szCs w:val="24"/>
          <w:lang w:val="tr-TR" w:eastAsia="tr-TR"/>
        </w:rPr>
        <w:t xml:space="preserve"> yıldan itibaren)</w:t>
      </w:r>
    </w:p>
    <w:p w14:paraId="3DCB8C88" w14:textId="2FFB4444" w:rsidR="00422DB4" w:rsidRPr="00467B2D" w:rsidRDefault="00422DB4" w:rsidP="005167B6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Citrix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Technology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Professional (CTP)</w:t>
      </w:r>
    </w:p>
    <w:p w14:paraId="1F6972D7" w14:textId="37540493" w:rsidR="005167B6" w:rsidRPr="00467B2D" w:rsidRDefault="005167B6" w:rsidP="005167B6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Citrix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Certified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gramStart"/>
      <w:r w:rsidRPr="00467B2D">
        <w:rPr>
          <w:rFonts w:ascii="Garamond" w:eastAsia="Times New Roman" w:hAnsi="Garamond" w:cs="Arial"/>
          <w:szCs w:val="24"/>
          <w:lang w:val="tr-TR" w:eastAsia="tr-TR"/>
        </w:rPr>
        <w:t>Professional -</w:t>
      </w:r>
      <w:proofErr w:type="gram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Virtualization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(CCP–V)</w:t>
      </w:r>
      <w:r w:rsidR="001C7B41" w:rsidRPr="00467B2D">
        <w:rPr>
          <w:rFonts w:ascii="Garamond" w:eastAsia="Times New Roman" w:hAnsi="Garamond" w:cs="Arial"/>
          <w:szCs w:val="24"/>
          <w:lang w:val="tr-TR" w:eastAsia="tr-TR"/>
        </w:rPr>
        <w:t xml:space="preserve">   </w:t>
      </w:r>
    </w:p>
    <w:p w14:paraId="3628885B" w14:textId="13EDEFF5" w:rsidR="001C7B41" w:rsidRPr="00467B2D" w:rsidRDefault="001C7B41" w:rsidP="00D640FC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Citrix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Certified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Associate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Virtualization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(CCA-V)</w:t>
      </w:r>
      <w:r w:rsidR="00057F6F" w:rsidRPr="00467B2D">
        <w:rPr>
          <w:rFonts w:ascii="Garamond" w:eastAsia="Times New Roman" w:hAnsi="Garamond" w:cs="Arial"/>
          <w:szCs w:val="24"/>
          <w:lang w:val="tr-TR" w:eastAsia="tr-TR"/>
        </w:rPr>
        <w:t xml:space="preserve"> x</w:t>
      </w:r>
      <w:r w:rsidR="00A910A9"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057F6F" w:rsidRPr="00467B2D">
        <w:rPr>
          <w:rFonts w:ascii="Garamond" w:eastAsia="Times New Roman" w:hAnsi="Garamond" w:cs="Arial"/>
          <w:szCs w:val="24"/>
          <w:lang w:val="tr-TR" w:eastAsia="tr-TR"/>
        </w:rPr>
        <w:t>2</w:t>
      </w:r>
      <w:r w:rsidR="00A910A9" w:rsidRPr="00467B2D">
        <w:rPr>
          <w:rFonts w:ascii="Garamond" w:eastAsia="Times New Roman" w:hAnsi="Garamond" w:cs="Arial"/>
          <w:szCs w:val="24"/>
          <w:lang w:val="tr-TR" w:eastAsia="tr-TR"/>
        </w:rPr>
        <w:t xml:space="preserve"> uzman</w:t>
      </w:r>
    </w:p>
    <w:p w14:paraId="0A5E657A" w14:textId="2D405AA3" w:rsidR="00057F6F" w:rsidRPr="00467B2D" w:rsidRDefault="001C7B41" w:rsidP="00057F6F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Citrix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Certified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Expert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Virtualization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(CCE-V)   </w:t>
      </w:r>
    </w:p>
    <w:p w14:paraId="2912FA01" w14:textId="39449431" w:rsidR="00D119FA" w:rsidRPr="00467B2D" w:rsidRDefault="00057F6F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Citrix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Customer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Success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and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Adoption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x 2</w:t>
      </w:r>
      <w:r w:rsidR="00A910A9" w:rsidRPr="00467B2D">
        <w:rPr>
          <w:rFonts w:ascii="Garamond" w:eastAsia="Times New Roman" w:hAnsi="Garamond" w:cs="Arial"/>
          <w:szCs w:val="24"/>
          <w:lang w:val="tr-TR" w:eastAsia="tr-TR"/>
        </w:rPr>
        <w:t xml:space="preserve"> uzman</w:t>
      </w:r>
    </w:p>
    <w:p w14:paraId="18D3B26A" w14:textId="77777777" w:rsidR="00D119FA" w:rsidRPr="00467B2D" w:rsidRDefault="00D119FA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Citrix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Virtual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Apps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and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Desktops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Service on Citrix Cloud</w:t>
      </w:r>
    </w:p>
    <w:p w14:paraId="15D15FFD" w14:textId="446D2231" w:rsidR="00D119FA" w:rsidRPr="00467B2D" w:rsidRDefault="00D119FA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CCA for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Citrix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NetScaler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(min. </w:t>
      </w:r>
      <w:r w:rsidR="005661AC" w:rsidRPr="00467B2D">
        <w:rPr>
          <w:rFonts w:ascii="Garamond" w:eastAsia="Times New Roman" w:hAnsi="Garamond" w:cs="Arial"/>
          <w:szCs w:val="24"/>
          <w:lang w:val="tr-TR" w:eastAsia="tr-TR"/>
        </w:rPr>
        <w:t>V</w:t>
      </w:r>
      <w:r w:rsidRPr="00467B2D">
        <w:rPr>
          <w:rFonts w:ascii="Garamond" w:eastAsia="Times New Roman" w:hAnsi="Garamond" w:cs="Arial"/>
          <w:szCs w:val="24"/>
          <w:lang w:val="tr-TR" w:eastAsia="tr-TR"/>
        </w:rPr>
        <w:t>10) x</w:t>
      </w:r>
      <w:r w:rsidR="00A910A9"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D41777" w:rsidRPr="00467B2D">
        <w:rPr>
          <w:rFonts w:ascii="Garamond" w:eastAsia="Times New Roman" w:hAnsi="Garamond" w:cs="Arial"/>
          <w:szCs w:val="24"/>
          <w:lang w:val="tr-TR" w:eastAsia="tr-TR"/>
        </w:rPr>
        <w:t>1</w:t>
      </w:r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A910A9" w:rsidRPr="00467B2D">
        <w:rPr>
          <w:rFonts w:ascii="Garamond" w:eastAsia="Times New Roman" w:hAnsi="Garamond" w:cs="Arial"/>
          <w:szCs w:val="24"/>
          <w:lang w:val="tr-TR" w:eastAsia="tr-TR"/>
        </w:rPr>
        <w:t>uzman</w:t>
      </w:r>
    </w:p>
    <w:p w14:paraId="48B607EA" w14:textId="77777777" w:rsidR="001C7B41" w:rsidRPr="00467B2D" w:rsidRDefault="001C7B41" w:rsidP="001C7B41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VMware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vExpert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</w:p>
    <w:p w14:paraId="6F97128C" w14:textId="7CDBE4BD" w:rsidR="00C972D8" w:rsidRPr="00467B2D" w:rsidRDefault="001C7B41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Microsoft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Certified</w:t>
      </w:r>
      <w:proofErr w:type="spellEnd"/>
      <w:r w:rsidRPr="00467B2D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467B2D">
        <w:rPr>
          <w:rFonts w:ascii="Garamond" w:eastAsia="Times New Roman" w:hAnsi="Garamond" w:cs="Arial"/>
          <w:szCs w:val="24"/>
          <w:lang w:val="tr-TR" w:eastAsia="tr-TR"/>
        </w:rPr>
        <w:t>Trainer</w:t>
      </w:r>
      <w:proofErr w:type="spellEnd"/>
    </w:p>
    <w:p w14:paraId="11AF898F" w14:textId="77777777" w:rsidR="001C7B41" w:rsidRPr="00467B2D" w:rsidRDefault="001C7B41" w:rsidP="00C972D8">
      <w:pPr>
        <w:pStyle w:val="ColorfulList-Accent110"/>
        <w:spacing w:after="120" w:line="276" w:lineRule="auto"/>
        <w:jc w:val="both"/>
        <w:rPr>
          <w:rFonts w:ascii="Garamond" w:hAnsi="Garamond" w:cs="Arial"/>
          <w:sz w:val="24"/>
          <w:lang w:val="tr-TR"/>
        </w:rPr>
      </w:pPr>
    </w:p>
    <w:p w14:paraId="163D00CD" w14:textId="4EA833D3" w:rsidR="00C972D8" w:rsidRPr="00467B2D" w:rsidRDefault="001F478E" w:rsidP="001F478E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 w:rsidRPr="00467B2D">
        <w:rPr>
          <w:rFonts w:ascii="Garamond" w:hAnsi="Garamond"/>
          <w:b/>
          <w:bCs/>
          <w:spacing w:val="5"/>
          <w:sz w:val="24"/>
          <w:szCs w:val="24"/>
          <w:u w:val="single"/>
        </w:rPr>
        <w:t>REFERANSLAR</w:t>
      </w:r>
    </w:p>
    <w:p w14:paraId="14BC464D" w14:textId="2003AFA1" w:rsidR="001F478E" w:rsidRPr="00467B2D" w:rsidRDefault="001F478E" w:rsidP="001F478E">
      <w:pPr>
        <w:shd w:val="clear" w:color="auto" w:fill="FFFFFF"/>
        <w:spacing w:before="120" w:after="120" w:line="274" w:lineRule="exact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FİRMA, yurt içinde veya yurt dışında kamu veya özel sektöre bedel içeren bir sözleşme kapsamında taahhüt ettiği, ihale konusu ürünlere verilen hizmetlerin, ihale konusu adetlerinden az olmamak şartıyla en az </w:t>
      </w:r>
      <w:r w:rsidR="00F952F2">
        <w:rPr>
          <w:rFonts w:ascii="Garamond" w:hAnsi="Garamond"/>
          <w:sz w:val="22"/>
          <w:szCs w:val="24"/>
        </w:rPr>
        <w:t>2</w:t>
      </w:r>
      <w:r w:rsidRPr="00467B2D">
        <w:rPr>
          <w:rFonts w:ascii="Garamond" w:hAnsi="Garamond"/>
          <w:sz w:val="22"/>
          <w:szCs w:val="24"/>
        </w:rPr>
        <w:t>(</w:t>
      </w:r>
      <w:r w:rsidR="00F952F2">
        <w:rPr>
          <w:rFonts w:ascii="Garamond" w:hAnsi="Garamond"/>
          <w:sz w:val="22"/>
          <w:szCs w:val="24"/>
        </w:rPr>
        <w:t>iki</w:t>
      </w:r>
      <w:r w:rsidRPr="00467B2D">
        <w:rPr>
          <w:rFonts w:ascii="Garamond" w:hAnsi="Garamond"/>
          <w:sz w:val="22"/>
          <w:szCs w:val="24"/>
        </w:rPr>
        <w:t>) üniversiteye ait deneyimini yazılı kopya ve elektronik kopya olarak belgelemelidir.</w:t>
      </w:r>
    </w:p>
    <w:p w14:paraId="3528F1AC" w14:textId="7ECC2FB8" w:rsidR="001F478E" w:rsidRPr="00467B2D" w:rsidRDefault="001F478E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</w:p>
    <w:p w14:paraId="50682045" w14:textId="77777777" w:rsidR="00B540AD" w:rsidRPr="00467B2D" w:rsidRDefault="00B540AD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</w:p>
    <w:p w14:paraId="6EE88AF7" w14:textId="57C58ABC" w:rsidR="00D640FC" w:rsidRPr="00467B2D" w:rsidRDefault="00B540AD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 w:rsidRPr="00467B2D">
        <w:rPr>
          <w:rFonts w:ascii="Garamond" w:hAnsi="Garamond"/>
          <w:b/>
          <w:bCs/>
          <w:spacing w:val="5"/>
          <w:sz w:val="24"/>
          <w:szCs w:val="24"/>
          <w:u w:val="single"/>
        </w:rPr>
        <w:t>B</w:t>
      </w:r>
      <w:r w:rsidR="00D640FC" w:rsidRPr="00467B2D">
        <w:rPr>
          <w:rFonts w:ascii="Garamond" w:hAnsi="Garamond"/>
          <w:b/>
          <w:bCs/>
          <w:spacing w:val="5"/>
          <w:sz w:val="24"/>
          <w:szCs w:val="24"/>
          <w:u w:val="single"/>
        </w:rPr>
        <w:t>AKIM VE DESTEK HİZMETİNİN KAPSAMI ve ARIZALARA MÜDAHALE</w:t>
      </w:r>
    </w:p>
    <w:p w14:paraId="6A282B1A" w14:textId="6510E128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BİLGİ, bünyesindeki </w:t>
      </w:r>
      <w:proofErr w:type="spellStart"/>
      <w:r w:rsidRPr="00467B2D">
        <w:rPr>
          <w:rFonts w:ascii="Garamond" w:hAnsi="Garamond"/>
          <w:sz w:val="22"/>
          <w:szCs w:val="24"/>
        </w:rPr>
        <w:t>VMware</w:t>
      </w:r>
      <w:proofErr w:type="spellEnd"/>
      <w:r w:rsidRPr="00467B2D">
        <w:rPr>
          <w:rFonts w:ascii="Garamond" w:hAnsi="Garamond"/>
          <w:sz w:val="22"/>
          <w:szCs w:val="24"/>
        </w:rPr>
        <w:t xml:space="preserve"> ESX platformunda çalışan Citrix </w:t>
      </w:r>
      <w:r w:rsidR="00422DB4" w:rsidRPr="00467B2D">
        <w:rPr>
          <w:rFonts w:ascii="Garamond" w:hAnsi="Garamond"/>
          <w:sz w:val="22"/>
          <w:szCs w:val="24"/>
        </w:rPr>
        <w:t>Uygulama ve Masaüstü</w:t>
      </w:r>
      <w:r w:rsidRPr="00467B2D">
        <w:rPr>
          <w:rFonts w:ascii="Garamond" w:hAnsi="Garamond"/>
          <w:sz w:val="22"/>
          <w:szCs w:val="24"/>
        </w:rPr>
        <w:t xml:space="preserve"> sanallaştırma konusunda, mevcut yapının korunması ve iyileştirilmesi, gerekli </w:t>
      </w:r>
      <w:proofErr w:type="spellStart"/>
      <w:r w:rsidRPr="00467B2D">
        <w:rPr>
          <w:rFonts w:ascii="Garamond" w:hAnsi="Garamond"/>
          <w:sz w:val="22"/>
          <w:szCs w:val="24"/>
        </w:rPr>
        <w:t>update</w:t>
      </w:r>
      <w:proofErr w:type="spellEnd"/>
      <w:r w:rsidRPr="00467B2D">
        <w:rPr>
          <w:rFonts w:ascii="Garamond" w:hAnsi="Garamond"/>
          <w:sz w:val="22"/>
          <w:szCs w:val="24"/>
        </w:rPr>
        <w:t xml:space="preserve">, </w:t>
      </w:r>
      <w:proofErr w:type="spellStart"/>
      <w:r w:rsidRPr="00467B2D">
        <w:rPr>
          <w:rFonts w:ascii="Garamond" w:hAnsi="Garamond"/>
          <w:sz w:val="22"/>
          <w:szCs w:val="24"/>
        </w:rPr>
        <w:t>patch</w:t>
      </w:r>
      <w:proofErr w:type="spellEnd"/>
      <w:r w:rsidRPr="00467B2D">
        <w:rPr>
          <w:rFonts w:ascii="Garamond" w:hAnsi="Garamond"/>
          <w:sz w:val="22"/>
          <w:szCs w:val="24"/>
        </w:rPr>
        <w:t xml:space="preserve"> ve güncellemelerin yapılması.</w:t>
      </w:r>
    </w:p>
    <w:p w14:paraId="220A6A93" w14:textId="77777777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Ayda iki kez BİLGİ, çalışma saatleri içerisinde, merkez ofiste çalışma ve gerekli kontrollerin yapılıp, gerekli güncellemeleri belirleyip, planlama.</w:t>
      </w:r>
    </w:p>
    <w:p w14:paraId="04A752FC" w14:textId="77777777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lastRenderedPageBreak/>
        <w:t>Yenilikler ve öneriler hakkında karşılıklı olarak durum değerlendirme.</w:t>
      </w:r>
    </w:p>
    <w:p w14:paraId="22274F43" w14:textId="77777777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Talep edilen uygulama ve masaüstü sanallaştırma işlemlerinin yapılması. </w:t>
      </w:r>
    </w:p>
    <w:p w14:paraId="59187C47" w14:textId="77777777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FİRMA, tüm yazılım güncellemeleri, yama ve temel sürümleri dahil, güncelleştirilmiş veya değiştirilmiş bütün yeni versiyonlarını –ana sürüm yükseltmeleri dahil- BİLGİ`</w:t>
      </w:r>
      <w:r w:rsidR="00026984" w:rsidRPr="00467B2D">
        <w:rPr>
          <w:rFonts w:ascii="Garamond" w:hAnsi="Garamond"/>
          <w:sz w:val="22"/>
          <w:szCs w:val="24"/>
        </w:rPr>
        <w:t xml:space="preserve"> </w:t>
      </w:r>
      <w:r w:rsidRPr="00467B2D">
        <w:rPr>
          <w:rFonts w:ascii="Garamond" w:hAnsi="Garamond"/>
          <w:sz w:val="22"/>
          <w:szCs w:val="24"/>
        </w:rPr>
        <w:t>ye sunacaktır. Gerekli Üretici Destek Paketlerinin alımı BİLGİ sorumluğundadır.</w:t>
      </w:r>
    </w:p>
    <w:p w14:paraId="1B649FD0" w14:textId="77777777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BİLGİ’</w:t>
      </w:r>
      <w:r w:rsidR="00026984" w:rsidRPr="00467B2D">
        <w:rPr>
          <w:rFonts w:ascii="Garamond" w:hAnsi="Garamond"/>
          <w:sz w:val="22"/>
          <w:szCs w:val="24"/>
        </w:rPr>
        <w:t xml:space="preserve"> </w:t>
      </w:r>
      <w:proofErr w:type="spellStart"/>
      <w:r w:rsidRPr="00467B2D">
        <w:rPr>
          <w:rFonts w:ascii="Garamond" w:hAnsi="Garamond"/>
          <w:sz w:val="22"/>
          <w:szCs w:val="24"/>
        </w:rPr>
        <w:t>nin</w:t>
      </w:r>
      <w:proofErr w:type="spellEnd"/>
      <w:r w:rsidRPr="00467B2D">
        <w:rPr>
          <w:rFonts w:ascii="Garamond" w:hAnsi="Garamond"/>
          <w:sz w:val="22"/>
          <w:szCs w:val="24"/>
        </w:rPr>
        <w:t xml:space="preserve"> çalışmakta olan sisteminde, yazılım güncelleştirmesinin yapılıp yapılmayacağı kararı, FİRMA’</w:t>
      </w:r>
      <w:r w:rsidR="00026984" w:rsidRPr="00467B2D">
        <w:rPr>
          <w:rFonts w:ascii="Garamond" w:hAnsi="Garamond"/>
          <w:sz w:val="22"/>
          <w:szCs w:val="24"/>
        </w:rPr>
        <w:t xml:space="preserve"> </w:t>
      </w:r>
      <w:proofErr w:type="spellStart"/>
      <w:r w:rsidRPr="00467B2D">
        <w:rPr>
          <w:rFonts w:ascii="Garamond" w:hAnsi="Garamond"/>
          <w:sz w:val="22"/>
          <w:szCs w:val="24"/>
        </w:rPr>
        <w:t>nın</w:t>
      </w:r>
      <w:proofErr w:type="spellEnd"/>
      <w:r w:rsidRPr="00467B2D">
        <w:rPr>
          <w:rFonts w:ascii="Garamond" w:hAnsi="Garamond"/>
          <w:sz w:val="22"/>
          <w:szCs w:val="24"/>
        </w:rPr>
        <w:t xml:space="preserve"> önerileri doğrultusunda BİLGİ tarafından karar verilecek olup, FİRMA’</w:t>
      </w:r>
      <w:r w:rsidR="00026984" w:rsidRPr="00467B2D">
        <w:rPr>
          <w:rFonts w:ascii="Garamond" w:hAnsi="Garamond"/>
          <w:sz w:val="22"/>
          <w:szCs w:val="24"/>
        </w:rPr>
        <w:t xml:space="preserve"> </w:t>
      </w:r>
      <w:r w:rsidRPr="00467B2D">
        <w:rPr>
          <w:rFonts w:ascii="Garamond" w:hAnsi="Garamond"/>
          <w:sz w:val="22"/>
          <w:szCs w:val="24"/>
        </w:rPr>
        <w:t xml:space="preserve">ya bildirilecektir. </w:t>
      </w:r>
    </w:p>
    <w:p w14:paraId="7E53B73D" w14:textId="77777777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>Yazılım güncellemeleri, BİLGİ tarafından talep edilmesi halinde FİRMA tarafından gerçekleştirilecektir. FİRMA güncellemenin sağlayacağı faydaları BİLGİ`</w:t>
      </w:r>
      <w:r w:rsidR="00026984" w:rsidRPr="00467B2D">
        <w:rPr>
          <w:rFonts w:ascii="Garamond" w:hAnsi="Garamond"/>
          <w:sz w:val="22"/>
          <w:szCs w:val="24"/>
        </w:rPr>
        <w:t xml:space="preserve"> </w:t>
      </w:r>
      <w:r w:rsidRPr="00467B2D">
        <w:rPr>
          <w:rFonts w:ascii="Garamond" w:hAnsi="Garamond"/>
          <w:sz w:val="22"/>
          <w:szCs w:val="24"/>
        </w:rPr>
        <w:t>ye açıklıkla tanıtmakla ve onayını almakla yükümlüdür.</w:t>
      </w:r>
    </w:p>
    <w:p w14:paraId="6CA9A6B4" w14:textId="77777777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FİRMA belirlenen sürelerde müdahale ve çözümü gerçekleştirecektir. </w:t>
      </w:r>
    </w:p>
    <w:p w14:paraId="436D37DC" w14:textId="77777777" w:rsidR="00D640FC" w:rsidRPr="00467B2D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</w:p>
    <w:p w14:paraId="5004BF20" w14:textId="77777777" w:rsidR="00D640FC" w:rsidRPr="00467B2D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 w:rsidRPr="00467B2D">
        <w:rPr>
          <w:rFonts w:ascii="Garamond" w:hAnsi="Garamond"/>
          <w:b/>
          <w:bCs/>
          <w:spacing w:val="5"/>
          <w:sz w:val="24"/>
          <w:szCs w:val="24"/>
          <w:u w:val="single"/>
        </w:rPr>
        <w:t>HİZMET KAPSAMI</w:t>
      </w:r>
    </w:p>
    <w:p w14:paraId="6124FE0C" w14:textId="77777777" w:rsidR="00D640FC" w:rsidRPr="00467B2D" w:rsidRDefault="00D640FC" w:rsidP="00D640FC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2"/>
          <w:szCs w:val="24"/>
        </w:rPr>
      </w:pPr>
      <w:r w:rsidRPr="00467B2D">
        <w:rPr>
          <w:rFonts w:ascii="Garamond" w:hAnsi="Garamond"/>
          <w:b/>
          <w:sz w:val="22"/>
          <w:szCs w:val="24"/>
        </w:rPr>
        <w:t>Hizmet Süresi Boyunca Uzaktan ve Yerinde Destek</w:t>
      </w:r>
    </w:p>
    <w:p w14:paraId="633300E0" w14:textId="77777777" w:rsidR="00D640FC" w:rsidRPr="00467B2D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467B2D">
        <w:rPr>
          <w:rFonts w:ascii="Garamond" w:hAnsi="Garamond"/>
          <w:sz w:val="22"/>
          <w:szCs w:val="24"/>
        </w:rPr>
        <w:t xml:space="preserve">Aşağıdaki belirtilen kriterler içinde uzaktan sistemlere bağlanarak, telefon ile veya yerinde destek ile sorunların giderilmesi. </w:t>
      </w:r>
    </w:p>
    <w:p w14:paraId="36B58E82" w14:textId="77777777" w:rsidR="00D640FC" w:rsidRPr="00467B2D" w:rsidRDefault="00D640FC" w:rsidP="00D640FC">
      <w:pPr>
        <w:pStyle w:val="NoSpacing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 w:rsidRPr="00467B2D">
        <w:rPr>
          <w:rFonts w:ascii="Garamond" w:hAnsi="Garamond" w:cs="Arial"/>
          <w:szCs w:val="24"/>
        </w:rPr>
        <w:t>Sınırsız sayıda uzaktan ve telefonla destek.</w:t>
      </w:r>
    </w:p>
    <w:p w14:paraId="6E28D1BD" w14:textId="542FD6E6" w:rsidR="00D640FC" w:rsidRPr="00467B2D" w:rsidRDefault="005661AC" w:rsidP="00D640FC">
      <w:pPr>
        <w:pStyle w:val="NoSpacing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 w:rsidRPr="00467B2D">
        <w:rPr>
          <w:rFonts w:ascii="Garamond" w:hAnsi="Garamond" w:cs="Arial"/>
          <w:szCs w:val="24"/>
        </w:rPr>
        <w:t>Haftada</w:t>
      </w:r>
      <w:r w:rsidR="00D640FC" w:rsidRPr="00467B2D">
        <w:rPr>
          <w:rFonts w:ascii="Garamond" w:hAnsi="Garamond" w:cs="Arial"/>
          <w:szCs w:val="24"/>
        </w:rPr>
        <w:t xml:space="preserve"> </w:t>
      </w:r>
      <w:r w:rsidRPr="00467B2D">
        <w:rPr>
          <w:rFonts w:ascii="Garamond" w:hAnsi="Garamond" w:cs="Arial"/>
          <w:szCs w:val="24"/>
        </w:rPr>
        <w:t>1</w:t>
      </w:r>
      <w:r w:rsidR="00D640FC" w:rsidRPr="00467B2D">
        <w:rPr>
          <w:rFonts w:ascii="Garamond" w:hAnsi="Garamond" w:cs="Arial"/>
          <w:szCs w:val="24"/>
        </w:rPr>
        <w:t xml:space="preserve"> kez çalışma saatleri içerisinde, sistemin kontrolü ve genel yapının incelenmesi.</w:t>
      </w:r>
    </w:p>
    <w:p w14:paraId="2F032890" w14:textId="534E5660" w:rsidR="00D640FC" w:rsidRPr="00467B2D" w:rsidRDefault="00D640FC" w:rsidP="00D640FC">
      <w:pPr>
        <w:pStyle w:val="NoSpacing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 w:rsidRPr="00467B2D">
        <w:rPr>
          <w:rFonts w:ascii="Garamond" w:hAnsi="Garamond" w:cs="Arial"/>
          <w:szCs w:val="24"/>
        </w:rPr>
        <w:t xml:space="preserve">Gerektiği durumlarda sistemin tekrar çalışabilmesi için gerekli yapının tekrar kurulması. </w:t>
      </w:r>
    </w:p>
    <w:p w14:paraId="7F5479F6" w14:textId="66D7D172" w:rsidR="00AF5A7D" w:rsidRDefault="00AF5A7D" w:rsidP="00AF5A7D">
      <w:pPr>
        <w:pStyle w:val="NoSpacing"/>
        <w:spacing w:line="276" w:lineRule="auto"/>
        <w:rPr>
          <w:rFonts w:ascii="Garamond" w:hAnsi="Garamond" w:cs="Arial"/>
          <w:szCs w:val="24"/>
        </w:rPr>
      </w:pPr>
    </w:p>
    <w:p w14:paraId="008ADEA8" w14:textId="6A8C7725" w:rsidR="00AF5A7D" w:rsidRDefault="00AF5A7D" w:rsidP="00AF5A7D">
      <w:pPr>
        <w:pStyle w:val="NoSpacing"/>
        <w:spacing w:line="276" w:lineRule="auto"/>
        <w:rPr>
          <w:rFonts w:ascii="Garamond" w:hAnsi="Garamond" w:cs="Arial"/>
          <w:szCs w:val="24"/>
        </w:rPr>
      </w:pPr>
    </w:p>
    <w:p w14:paraId="06C2FECA" w14:textId="77777777" w:rsidR="00AF5A7D" w:rsidRPr="00DC25B9" w:rsidRDefault="00AF5A7D" w:rsidP="00AF5A7D">
      <w:pPr>
        <w:pStyle w:val="NoSpacing"/>
        <w:spacing w:line="276" w:lineRule="auto"/>
        <w:rPr>
          <w:rFonts w:ascii="Garamond" w:hAnsi="Garamond" w:cs="Arial"/>
          <w:szCs w:val="24"/>
        </w:rPr>
      </w:pPr>
    </w:p>
    <w:p w14:paraId="6567B95D" w14:textId="77777777" w:rsidR="00051952" w:rsidRPr="00C972D8" w:rsidRDefault="00051952" w:rsidP="00C972D8">
      <w:pPr>
        <w:shd w:val="clear" w:color="auto" w:fill="FFFFFF"/>
        <w:jc w:val="both"/>
        <w:rPr>
          <w:rFonts w:ascii="Garamond" w:hAnsi="Garamond"/>
          <w:b/>
          <w:sz w:val="24"/>
          <w:szCs w:val="24"/>
        </w:rPr>
      </w:pPr>
    </w:p>
    <w:sectPr w:rsidR="00051952" w:rsidRPr="00C972D8" w:rsidSect="0091148E">
      <w:headerReference w:type="default" r:id="rId11"/>
      <w:footerReference w:type="default" r:id="rId12"/>
      <w:pgSz w:w="11909" w:h="16834" w:code="9"/>
      <w:pgMar w:top="1702" w:right="1136" w:bottom="1135" w:left="1134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659B" w14:textId="77777777" w:rsidR="008616C1" w:rsidRDefault="008616C1">
      <w:r>
        <w:separator/>
      </w:r>
    </w:p>
  </w:endnote>
  <w:endnote w:type="continuationSeparator" w:id="0">
    <w:p w14:paraId="62372D40" w14:textId="77777777" w:rsidR="008616C1" w:rsidRDefault="008616C1">
      <w:r>
        <w:continuationSeparator/>
      </w:r>
    </w:p>
  </w:endnote>
  <w:endnote w:type="continuationNotice" w:id="1">
    <w:p w14:paraId="34603C54" w14:textId="77777777" w:rsidR="008616C1" w:rsidRDefault="00861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A599" w14:textId="77777777" w:rsidR="0015672C" w:rsidRPr="00C972D8" w:rsidRDefault="00C972D8">
    <w:pPr>
      <w:pStyle w:val="Footer"/>
      <w:jc w:val="center"/>
      <w:rPr>
        <w:rFonts w:ascii="Garamond" w:hAnsi="Garamond"/>
      </w:rPr>
    </w:pPr>
    <w:r>
      <w:rPr>
        <w:rStyle w:val="PageNumber"/>
      </w:rPr>
      <w:tab/>
    </w:r>
    <w:r>
      <w:rPr>
        <w:rStyle w:val="PageNumber"/>
      </w:rPr>
      <w:tab/>
    </w:r>
    <w:r w:rsidR="0015672C" w:rsidRPr="00C972D8">
      <w:rPr>
        <w:rStyle w:val="PageNumber"/>
        <w:rFonts w:ascii="Garamond" w:hAnsi="Garamond"/>
      </w:rPr>
      <w:fldChar w:fldCharType="begin"/>
    </w:r>
    <w:r w:rsidR="0015672C" w:rsidRPr="00C972D8">
      <w:rPr>
        <w:rStyle w:val="PageNumber"/>
        <w:rFonts w:ascii="Garamond" w:hAnsi="Garamond"/>
      </w:rPr>
      <w:instrText xml:space="preserve"> PAGE </w:instrText>
    </w:r>
    <w:r w:rsidR="0015672C" w:rsidRPr="00C972D8">
      <w:rPr>
        <w:rStyle w:val="PageNumber"/>
        <w:rFonts w:ascii="Garamond" w:hAnsi="Garamond"/>
      </w:rPr>
      <w:fldChar w:fldCharType="separate"/>
    </w:r>
    <w:r w:rsidR="001C7B41">
      <w:rPr>
        <w:rStyle w:val="PageNumber"/>
        <w:rFonts w:ascii="Garamond" w:hAnsi="Garamond"/>
        <w:noProof/>
      </w:rPr>
      <w:t>3</w:t>
    </w:r>
    <w:r w:rsidR="0015672C" w:rsidRPr="00C972D8">
      <w:rPr>
        <w:rStyle w:val="PageNumber"/>
        <w:rFonts w:ascii="Garamond" w:hAnsi="Garamond"/>
      </w:rPr>
      <w:fldChar w:fldCharType="end"/>
    </w:r>
    <w:r w:rsidRPr="00C972D8">
      <w:rPr>
        <w:rStyle w:val="PageNumber"/>
        <w:rFonts w:ascii="Garamond" w:hAnsi="Garamond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0FEFF" w14:textId="77777777" w:rsidR="008616C1" w:rsidRDefault="008616C1">
      <w:r>
        <w:separator/>
      </w:r>
    </w:p>
  </w:footnote>
  <w:footnote w:type="continuationSeparator" w:id="0">
    <w:p w14:paraId="085E2521" w14:textId="77777777" w:rsidR="008616C1" w:rsidRDefault="008616C1">
      <w:r>
        <w:continuationSeparator/>
      </w:r>
    </w:p>
  </w:footnote>
  <w:footnote w:type="continuationNotice" w:id="1">
    <w:p w14:paraId="4001E538" w14:textId="77777777" w:rsidR="008616C1" w:rsidRDefault="008616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89FE" w14:textId="775513AD" w:rsidR="00C972D8" w:rsidRPr="00B13B9F" w:rsidRDefault="00AC10C6" w:rsidP="00B528A4">
    <w:pPr>
      <w:tabs>
        <w:tab w:val="center" w:pos="4513"/>
        <w:tab w:val="right" w:pos="9026"/>
      </w:tabs>
      <w:ind w:left="-630"/>
    </w:pPr>
    <w:bookmarkStart w:id="2" w:name="_Hlk138338519"/>
    <w:bookmarkStart w:id="3" w:name="_Hlk70154860"/>
    <w:proofErr w:type="spellStart"/>
    <w:r w:rsidRPr="00AC10C6">
      <w:rPr>
        <w:rFonts w:ascii="Garamond" w:hAnsi="Garamond"/>
        <w:sz w:val="18"/>
      </w:rPr>
      <w:t>Citrix</w:t>
    </w:r>
    <w:proofErr w:type="spellEnd"/>
    <w:r w:rsidRPr="00AC10C6">
      <w:rPr>
        <w:rFonts w:ascii="Garamond" w:hAnsi="Garamond"/>
        <w:sz w:val="18"/>
      </w:rPr>
      <w:t xml:space="preserve"> Masaüstü Sanallaştırma Lisans Destek Yenileme</w:t>
    </w:r>
    <w:r w:rsidRPr="00AC10C6">
      <w:rPr>
        <w:rFonts w:ascii="Garamond" w:hAnsi="Garamond"/>
        <w:sz w:val="18"/>
      </w:rPr>
      <w:br/>
    </w:r>
    <w:r w:rsidR="00C972D8" w:rsidRPr="00B13B9F">
      <w:rPr>
        <w:rFonts w:ascii="Garamond" w:hAnsi="Garamond"/>
        <w:sz w:val="18"/>
      </w:rPr>
      <w:t xml:space="preserve">İhale </w:t>
    </w:r>
    <w:proofErr w:type="gramStart"/>
    <w:r w:rsidR="00C972D8" w:rsidRPr="00B13B9F">
      <w:rPr>
        <w:rFonts w:ascii="Garamond" w:hAnsi="Garamond"/>
        <w:sz w:val="18"/>
      </w:rPr>
      <w:t>No</w:t>
    </w:r>
    <w:bookmarkEnd w:id="2"/>
    <w:r w:rsidR="00B528A4" w:rsidRPr="00B13B9F">
      <w:rPr>
        <w:rFonts w:ascii="Garamond" w:hAnsi="Garamond" w:cs="Times New Roman"/>
        <w:sz w:val="18"/>
        <w:szCs w:val="22"/>
      </w:rPr>
      <w:t xml:space="preserve"> </w:t>
    </w:r>
    <w:bookmarkEnd w:id="3"/>
    <w:r w:rsidR="00B13B9F" w:rsidRPr="00B13B9F">
      <w:rPr>
        <w:rFonts w:ascii="Garamond" w:hAnsi="Garamond" w:cs="Times New Roman"/>
        <w:sz w:val="18"/>
        <w:szCs w:val="22"/>
      </w:rPr>
      <w:t>:</w:t>
    </w:r>
    <w:proofErr w:type="gramEnd"/>
    <w:r w:rsidR="00B13B9F" w:rsidRPr="00B13B9F">
      <w:rPr>
        <w:rFonts w:ascii="Garamond" w:hAnsi="Garamond" w:cs="Times New Roman"/>
        <w:sz w:val="18"/>
        <w:szCs w:val="22"/>
      </w:rPr>
      <w:t xml:space="preserve"> 2</w:t>
    </w:r>
    <w:r w:rsidR="00B13B9F">
      <w:rPr>
        <w:rFonts w:ascii="Garamond" w:hAnsi="Garamond" w:cs="Times New Roman"/>
        <w:sz w:val="18"/>
        <w:szCs w:val="22"/>
      </w:rPr>
      <w:t>02</w:t>
    </w:r>
    <w:r>
      <w:rPr>
        <w:rFonts w:ascii="Garamond" w:hAnsi="Garamond" w:cs="Times New Roman"/>
        <w:sz w:val="18"/>
        <w:szCs w:val="22"/>
      </w:rPr>
      <w:t>4</w:t>
    </w:r>
    <w:r w:rsidR="00B13B9F">
      <w:rPr>
        <w:rFonts w:ascii="Garamond" w:hAnsi="Garamond" w:cs="Times New Roman"/>
        <w:sz w:val="18"/>
        <w:szCs w:val="22"/>
      </w:rPr>
      <w:t>0700</w:t>
    </w:r>
    <w:r>
      <w:rPr>
        <w:rFonts w:ascii="Garamond" w:hAnsi="Garamond" w:cs="Times New Roman"/>
        <w:sz w:val="18"/>
        <w:szCs w:val="2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CC86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35CBA"/>
    <w:multiLevelType w:val="hybridMultilevel"/>
    <w:tmpl w:val="3990BEE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 w15:restartNumberingAfterBreak="0">
    <w:nsid w:val="03B60764"/>
    <w:multiLevelType w:val="hybridMultilevel"/>
    <w:tmpl w:val="6A2EFAE4"/>
    <w:lvl w:ilvl="0" w:tplc="04090001">
      <w:start w:val="1"/>
      <w:numFmt w:val="bullet"/>
      <w:pStyle w:val="Heading1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4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7820FE"/>
    <w:multiLevelType w:val="hybridMultilevel"/>
    <w:tmpl w:val="0186C97E"/>
    <w:lvl w:ilvl="0" w:tplc="71B21D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0CC87883"/>
    <w:multiLevelType w:val="multilevel"/>
    <w:tmpl w:val="899209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14B6460E"/>
    <w:multiLevelType w:val="hybridMultilevel"/>
    <w:tmpl w:val="B89A629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8" w15:restartNumberingAfterBreak="0">
    <w:nsid w:val="193F4958"/>
    <w:multiLevelType w:val="hybridMultilevel"/>
    <w:tmpl w:val="D0D2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AC75A5"/>
    <w:multiLevelType w:val="hybridMultilevel"/>
    <w:tmpl w:val="2934F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4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FF38F4"/>
    <w:multiLevelType w:val="hybridMultilevel"/>
    <w:tmpl w:val="54E40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D437C"/>
    <w:multiLevelType w:val="hybridMultilevel"/>
    <w:tmpl w:val="781681D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3230D8"/>
    <w:multiLevelType w:val="hybridMultilevel"/>
    <w:tmpl w:val="38B27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D2657"/>
    <w:multiLevelType w:val="hybridMultilevel"/>
    <w:tmpl w:val="0AA6DAF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605EC"/>
    <w:multiLevelType w:val="multilevel"/>
    <w:tmpl w:val="E2DEF7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965"/>
        </w:tabs>
        <w:ind w:left="965" w:hanging="54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22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7" w15:restartNumberingAfterBreak="0">
    <w:nsid w:val="52D50947"/>
    <w:multiLevelType w:val="hybridMultilevel"/>
    <w:tmpl w:val="248A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E6C36"/>
    <w:multiLevelType w:val="hybridMultilevel"/>
    <w:tmpl w:val="2996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259D8"/>
    <w:multiLevelType w:val="multilevel"/>
    <w:tmpl w:val="5AD889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30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40AC0"/>
    <w:multiLevelType w:val="hybridMultilevel"/>
    <w:tmpl w:val="3132B9E2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2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5568E2"/>
    <w:multiLevelType w:val="hybridMultilevel"/>
    <w:tmpl w:val="E0B2B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93C8C"/>
    <w:multiLevelType w:val="hybridMultilevel"/>
    <w:tmpl w:val="FF50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C1861"/>
    <w:multiLevelType w:val="hybridMultilevel"/>
    <w:tmpl w:val="06FEC07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3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5"/>
  </w:num>
  <w:num w:numId="6">
    <w:abstractNumId w:val="22"/>
  </w:num>
  <w:num w:numId="7">
    <w:abstractNumId w:val="4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8"/>
  </w:num>
  <w:num w:numId="13">
    <w:abstractNumId w:val="10"/>
  </w:num>
  <w:num w:numId="14">
    <w:abstractNumId w:val="26"/>
  </w:num>
  <w:num w:numId="15">
    <w:abstractNumId w:val="23"/>
  </w:num>
  <w:num w:numId="16">
    <w:abstractNumId w:val="32"/>
  </w:num>
  <w:num w:numId="17">
    <w:abstractNumId w:val="9"/>
  </w:num>
  <w:num w:numId="18">
    <w:abstractNumId w:val="35"/>
  </w:num>
  <w:num w:numId="19">
    <w:abstractNumId w:val="11"/>
  </w:num>
  <w:num w:numId="20">
    <w:abstractNumId w:val="27"/>
  </w:num>
  <w:num w:numId="21">
    <w:abstractNumId w:val="8"/>
  </w:num>
  <w:num w:numId="22">
    <w:abstractNumId w:val="19"/>
  </w:num>
  <w:num w:numId="23">
    <w:abstractNumId w:val="1"/>
  </w:num>
  <w:num w:numId="24">
    <w:abstractNumId w:val="5"/>
  </w:num>
  <w:num w:numId="25">
    <w:abstractNumId w:val="3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1"/>
  </w:num>
  <w:num w:numId="29">
    <w:abstractNumId w:val="6"/>
  </w:num>
  <w:num w:numId="30">
    <w:abstractNumId w:val="3"/>
  </w:num>
  <w:num w:numId="31">
    <w:abstractNumId w:val="7"/>
  </w:num>
  <w:num w:numId="32">
    <w:abstractNumId w:val="37"/>
  </w:num>
  <w:num w:numId="33">
    <w:abstractNumId w:val="20"/>
  </w:num>
  <w:num w:numId="34">
    <w:abstractNumId w:val="3"/>
  </w:num>
  <w:num w:numId="35">
    <w:abstractNumId w:val="3"/>
  </w:num>
  <w:num w:numId="36">
    <w:abstractNumId w:val="31"/>
  </w:num>
  <w:num w:numId="37">
    <w:abstractNumId w:val="13"/>
  </w:num>
  <w:num w:numId="38">
    <w:abstractNumId w:val="11"/>
  </w:num>
  <w:num w:numId="39">
    <w:abstractNumId w:val="12"/>
  </w:num>
  <w:num w:numId="40">
    <w:abstractNumId w:val="36"/>
  </w:num>
  <w:num w:numId="41">
    <w:abstractNumId w:val="28"/>
  </w:num>
  <w:num w:numId="42">
    <w:abstractNumId w:val="11"/>
  </w:num>
  <w:num w:numId="43">
    <w:abstractNumId w:val="11"/>
  </w:num>
  <w:num w:numId="44">
    <w:abstractNumId w:val="2"/>
  </w:num>
  <w:num w:numId="45">
    <w:abstractNumId w:val="16"/>
  </w:num>
  <w:num w:numId="46">
    <w:abstractNumId w:val="3"/>
  </w:num>
  <w:num w:numId="47">
    <w:abstractNumId w:val="33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8"/>
    <w:rsid w:val="0000637B"/>
    <w:rsid w:val="000068A3"/>
    <w:rsid w:val="00011FB2"/>
    <w:rsid w:val="00016019"/>
    <w:rsid w:val="000160F3"/>
    <w:rsid w:val="00016762"/>
    <w:rsid w:val="00026984"/>
    <w:rsid w:val="000302A2"/>
    <w:rsid w:val="000368FD"/>
    <w:rsid w:val="0004280B"/>
    <w:rsid w:val="000438AB"/>
    <w:rsid w:val="000456F9"/>
    <w:rsid w:val="00051952"/>
    <w:rsid w:val="00057F6F"/>
    <w:rsid w:val="00060B52"/>
    <w:rsid w:val="00061529"/>
    <w:rsid w:val="00063BC5"/>
    <w:rsid w:val="00066B72"/>
    <w:rsid w:val="00071CDC"/>
    <w:rsid w:val="00072FD7"/>
    <w:rsid w:val="000852C2"/>
    <w:rsid w:val="0008612B"/>
    <w:rsid w:val="00092FEF"/>
    <w:rsid w:val="000B0D32"/>
    <w:rsid w:val="000B5C8C"/>
    <w:rsid w:val="000B6CF9"/>
    <w:rsid w:val="000C19E9"/>
    <w:rsid w:val="000C4B0D"/>
    <w:rsid w:val="000D26A0"/>
    <w:rsid w:val="000D2B6C"/>
    <w:rsid w:val="000D4954"/>
    <w:rsid w:val="000D6CE3"/>
    <w:rsid w:val="000E2047"/>
    <w:rsid w:val="000E4FB1"/>
    <w:rsid w:val="000E7532"/>
    <w:rsid w:val="000E7D74"/>
    <w:rsid w:val="000F21B6"/>
    <w:rsid w:val="000F2386"/>
    <w:rsid w:val="00101A2C"/>
    <w:rsid w:val="0010214C"/>
    <w:rsid w:val="00107301"/>
    <w:rsid w:val="0010794E"/>
    <w:rsid w:val="00116268"/>
    <w:rsid w:val="00123DCC"/>
    <w:rsid w:val="001273CE"/>
    <w:rsid w:val="00130489"/>
    <w:rsid w:val="001349C2"/>
    <w:rsid w:val="00135365"/>
    <w:rsid w:val="0015468A"/>
    <w:rsid w:val="00154AE0"/>
    <w:rsid w:val="00155E0A"/>
    <w:rsid w:val="0015672C"/>
    <w:rsid w:val="00163661"/>
    <w:rsid w:val="0017243A"/>
    <w:rsid w:val="0017796C"/>
    <w:rsid w:val="00181738"/>
    <w:rsid w:val="00186AA1"/>
    <w:rsid w:val="00187E79"/>
    <w:rsid w:val="0019460D"/>
    <w:rsid w:val="001A3D19"/>
    <w:rsid w:val="001A5087"/>
    <w:rsid w:val="001A6946"/>
    <w:rsid w:val="001C642A"/>
    <w:rsid w:val="001C6BFC"/>
    <w:rsid w:val="001C7B41"/>
    <w:rsid w:val="001D295E"/>
    <w:rsid w:val="001D2EB2"/>
    <w:rsid w:val="001E012E"/>
    <w:rsid w:val="001E4CD6"/>
    <w:rsid w:val="001E5689"/>
    <w:rsid w:val="001F4756"/>
    <w:rsid w:val="001F478E"/>
    <w:rsid w:val="00203C8D"/>
    <w:rsid w:val="00212B23"/>
    <w:rsid w:val="002166F0"/>
    <w:rsid w:val="00220398"/>
    <w:rsid w:val="002224FC"/>
    <w:rsid w:val="0022370C"/>
    <w:rsid w:val="00225895"/>
    <w:rsid w:val="00231DF2"/>
    <w:rsid w:val="00232293"/>
    <w:rsid w:val="00236AD1"/>
    <w:rsid w:val="00241E86"/>
    <w:rsid w:val="00242B6A"/>
    <w:rsid w:val="002440B2"/>
    <w:rsid w:val="00246EFE"/>
    <w:rsid w:val="002515D2"/>
    <w:rsid w:val="00254DC2"/>
    <w:rsid w:val="002559D6"/>
    <w:rsid w:val="00260D05"/>
    <w:rsid w:val="00262133"/>
    <w:rsid w:val="002711F8"/>
    <w:rsid w:val="00273908"/>
    <w:rsid w:val="00273F68"/>
    <w:rsid w:val="002775F4"/>
    <w:rsid w:val="00277A41"/>
    <w:rsid w:val="00284793"/>
    <w:rsid w:val="00284ABE"/>
    <w:rsid w:val="00290FD6"/>
    <w:rsid w:val="002943A3"/>
    <w:rsid w:val="002A01F2"/>
    <w:rsid w:val="002A59FF"/>
    <w:rsid w:val="002C0495"/>
    <w:rsid w:val="002D1C64"/>
    <w:rsid w:val="002E044A"/>
    <w:rsid w:val="002E0F04"/>
    <w:rsid w:val="002E38A0"/>
    <w:rsid w:val="002E6E04"/>
    <w:rsid w:val="002F1B60"/>
    <w:rsid w:val="00306AA2"/>
    <w:rsid w:val="0030733A"/>
    <w:rsid w:val="00310355"/>
    <w:rsid w:val="0031479C"/>
    <w:rsid w:val="00314920"/>
    <w:rsid w:val="00315733"/>
    <w:rsid w:val="0033507F"/>
    <w:rsid w:val="00345609"/>
    <w:rsid w:val="00350BDF"/>
    <w:rsid w:val="003535D3"/>
    <w:rsid w:val="00355691"/>
    <w:rsid w:val="003608A7"/>
    <w:rsid w:val="003749CC"/>
    <w:rsid w:val="003756A5"/>
    <w:rsid w:val="00380EB9"/>
    <w:rsid w:val="003820D2"/>
    <w:rsid w:val="00386A07"/>
    <w:rsid w:val="00387509"/>
    <w:rsid w:val="0039007D"/>
    <w:rsid w:val="003A6D30"/>
    <w:rsid w:val="003B5B5C"/>
    <w:rsid w:val="003B6BF8"/>
    <w:rsid w:val="003B7DFE"/>
    <w:rsid w:val="003C0A82"/>
    <w:rsid w:val="003C6176"/>
    <w:rsid w:val="003D0B9B"/>
    <w:rsid w:val="003D546E"/>
    <w:rsid w:val="003D7A85"/>
    <w:rsid w:val="003F3EA5"/>
    <w:rsid w:val="003F4F94"/>
    <w:rsid w:val="003F7A57"/>
    <w:rsid w:val="004015D9"/>
    <w:rsid w:val="00401606"/>
    <w:rsid w:val="00413A9F"/>
    <w:rsid w:val="00415E3B"/>
    <w:rsid w:val="00420EC1"/>
    <w:rsid w:val="00422DB4"/>
    <w:rsid w:val="004244CE"/>
    <w:rsid w:val="004276E9"/>
    <w:rsid w:val="004302B4"/>
    <w:rsid w:val="004317D3"/>
    <w:rsid w:val="00443AE8"/>
    <w:rsid w:val="00460D7F"/>
    <w:rsid w:val="0046158F"/>
    <w:rsid w:val="0046449D"/>
    <w:rsid w:val="00466AAE"/>
    <w:rsid w:val="00467B2D"/>
    <w:rsid w:val="00472D90"/>
    <w:rsid w:val="00474166"/>
    <w:rsid w:val="00486183"/>
    <w:rsid w:val="00492CE5"/>
    <w:rsid w:val="004951C0"/>
    <w:rsid w:val="004A00C5"/>
    <w:rsid w:val="004A23CA"/>
    <w:rsid w:val="004B159C"/>
    <w:rsid w:val="004B3710"/>
    <w:rsid w:val="004B5CD5"/>
    <w:rsid w:val="004B6D40"/>
    <w:rsid w:val="004C332A"/>
    <w:rsid w:val="004C45F6"/>
    <w:rsid w:val="004C606B"/>
    <w:rsid w:val="004C609B"/>
    <w:rsid w:val="004D3425"/>
    <w:rsid w:val="004D70B0"/>
    <w:rsid w:val="004F081B"/>
    <w:rsid w:val="004F3F28"/>
    <w:rsid w:val="004F43BD"/>
    <w:rsid w:val="004F5AB1"/>
    <w:rsid w:val="00500A9C"/>
    <w:rsid w:val="0051458A"/>
    <w:rsid w:val="00514B24"/>
    <w:rsid w:val="005167B6"/>
    <w:rsid w:val="00517356"/>
    <w:rsid w:val="005220D5"/>
    <w:rsid w:val="00535AE9"/>
    <w:rsid w:val="00542C57"/>
    <w:rsid w:val="00543AAF"/>
    <w:rsid w:val="005536BB"/>
    <w:rsid w:val="005545B6"/>
    <w:rsid w:val="005661AC"/>
    <w:rsid w:val="00571B6A"/>
    <w:rsid w:val="00574AB8"/>
    <w:rsid w:val="005766DC"/>
    <w:rsid w:val="00584ADF"/>
    <w:rsid w:val="00591360"/>
    <w:rsid w:val="00594723"/>
    <w:rsid w:val="005A08AA"/>
    <w:rsid w:val="005A4DA3"/>
    <w:rsid w:val="005A5494"/>
    <w:rsid w:val="005A602E"/>
    <w:rsid w:val="005B00AA"/>
    <w:rsid w:val="005B0BA1"/>
    <w:rsid w:val="005B6126"/>
    <w:rsid w:val="005B743B"/>
    <w:rsid w:val="005C3F13"/>
    <w:rsid w:val="005C74B4"/>
    <w:rsid w:val="005D3744"/>
    <w:rsid w:val="005D42FE"/>
    <w:rsid w:val="005D4C07"/>
    <w:rsid w:val="005E0ACA"/>
    <w:rsid w:val="005E1333"/>
    <w:rsid w:val="005E2217"/>
    <w:rsid w:val="005E3D60"/>
    <w:rsid w:val="005E5A30"/>
    <w:rsid w:val="005F1B41"/>
    <w:rsid w:val="005F4C2C"/>
    <w:rsid w:val="006101BC"/>
    <w:rsid w:val="00610FB3"/>
    <w:rsid w:val="00613728"/>
    <w:rsid w:val="00613F99"/>
    <w:rsid w:val="006236B3"/>
    <w:rsid w:val="00623BDB"/>
    <w:rsid w:val="00624DC5"/>
    <w:rsid w:val="00632196"/>
    <w:rsid w:val="006366BB"/>
    <w:rsid w:val="00637790"/>
    <w:rsid w:val="00644111"/>
    <w:rsid w:val="0065127E"/>
    <w:rsid w:val="006526EE"/>
    <w:rsid w:val="00653F9E"/>
    <w:rsid w:val="0066219B"/>
    <w:rsid w:val="00664BA5"/>
    <w:rsid w:val="0067788B"/>
    <w:rsid w:val="0069139D"/>
    <w:rsid w:val="00691990"/>
    <w:rsid w:val="00693884"/>
    <w:rsid w:val="00694E63"/>
    <w:rsid w:val="006A69BE"/>
    <w:rsid w:val="006B4E88"/>
    <w:rsid w:val="006B7416"/>
    <w:rsid w:val="006C150C"/>
    <w:rsid w:val="006C4036"/>
    <w:rsid w:val="006D54B5"/>
    <w:rsid w:val="006E0EB9"/>
    <w:rsid w:val="006E11B3"/>
    <w:rsid w:val="006E5431"/>
    <w:rsid w:val="006E5A54"/>
    <w:rsid w:val="006F16F4"/>
    <w:rsid w:val="006F42CC"/>
    <w:rsid w:val="006F77A7"/>
    <w:rsid w:val="007000F3"/>
    <w:rsid w:val="00700944"/>
    <w:rsid w:val="00715458"/>
    <w:rsid w:val="00721171"/>
    <w:rsid w:val="00722586"/>
    <w:rsid w:val="0073163A"/>
    <w:rsid w:val="0073208D"/>
    <w:rsid w:val="00734E90"/>
    <w:rsid w:val="00737CCB"/>
    <w:rsid w:val="00741A4E"/>
    <w:rsid w:val="0074518E"/>
    <w:rsid w:val="0074774F"/>
    <w:rsid w:val="00750D6B"/>
    <w:rsid w:val="00753100"/>
    <w:rsid w:val="00753351"/>
    <w:rsid w:val="0075428D"/>
    <w:rsid w:val="0075452D"/>
    <w:rsid w:val="007552EE"/>
    <w:rsid w:val="00755D15"/>
    <w:rsid w:val="00755DBE"/>
    <w:rsid w:val="00756929"/>
    <w:rsid w:val="007600CB"/>
    <w:rsid w:val="00762A01"/>
    <w:rsid w:val="00780F99"/>
    <w:rsid w:val="0078264C"/>
    <w:rsid w:val="00791B73"/>
    <w:rsid w:val="00792DA0"/>
    <w:rsid w:val="007938A4"/>
    <w:rsid w:val="007A7C9F"/>
    <w:rsid w:val="007B176B"/>
    <w:rsid w:val="007B6360"/>
    <w:rsid w:val="007C06BD"/>
    <w:rsid w:val="007C315D"/>
    <w:rsid w:val="007C3F3F"/>
    <w:rsid w:val="007E7D28"/>
    <w:rsid w:val="007F139B"/>
    <w:rsid w:val="007F2621"/>
    <w:rsid w:val="007F668F"/>
    <w:rsid w:val="007F7047"/>
    <w:rsid w:val="008011A0"/>
    <w:rsid w:val="008019CF"/>
    <w:rsid w:val="008022D1"/>
    <w:rsid w:val="0080651C"/>
    <w:rsid w:val="00821FC0"/>
    <w:rsid w:val="00823E2D"/>
    <w:rsid w:val="00841223"/>
    <w:rsid w:val="00843490"/>
    <w:rsid w:val="00846AC2"/>
    <w:rsid w:val="008536A3"/>
    <w:rsid w:val="00854071"/>
    <w:rsid w:val="00855778"/>
    <w:rsid w:val="008600C0"/>
    <w:rsid w:val="008616C1"/>
    <w:rsid w:val="00862C50"/>
    <w:rsid w:val="00872BD7"/>
    <w:rsid w:val="0087305B"/>
    <w:rsid w:val="00881745"/>
    <w:rsid w:val="008824C3"/>
    <w:rsid w:val="00883955"/>
    <w:rsid w:val="00884DE3"/>
    <w:rsid w:val="0088635D"/>
    <w:rsid w:val="00887289"/>
    <w:rsid w:val="00895620"/>
    <w:rsid w:val="00895E89"/>
    <w:rsid w:val="00897953"/>
    <w:rsid w:val="008A16C6"/>
    <w:rsid w:val="008B6F6E"/>
    <w:rsid w:val="008D071B"/>
    <w:rsid w:val="008D0883"/>
    <w:rsid w:val="008D0FC5"/>
    <w:rsid w:val="008D2F0E"/>
    <w:rsid w:val="008D4E97"/>
    <w:rsid w:val="008D71C6"/>
    <w:rsid w:val="008D75CF"/>
    <w:rsid w:val="008E18DC"/>
    <w:rsid w:val="008E631B"/>
    <w:rsid w:val="008E68BE"/>
    <w:rsid w:val="0090619D"/>
    <w:rsid w:val="00911428"/>
    <w:rsid w:val="0091148E"/>
    <w:rsid w:val="00911C6F"/>
    <w:rsid w:val="00914B23"/>
    <w:rsid w:val="009221FF"/>
    <w:rsid w:val="00923191"/>
    <w:rsid w:val="00930354"/>
    <w:rsid w:val="00931135"/>
    <w:rsid w:val="00931A25"/>
    <w:rsid w:val="00934D93"/>
    <w:rsid w:val="00935863"/>
    <w:rsid w:val="00936B2C"/>
    <w:rsid w:val="00936CE0"/>
    <w:rsid w:val="00946117"/>
    <w:rsid w:val="00947C55"/>
    <w:rsid w:val="00954A43"/>
    <w:rsid w:val="00961158"/>
    <w:rsid w:val="009639CB"/>
    <w:rsid w:val="00966D32"/>
    <w:rsid w:val="00966D44"/>
    <w:rsid w:val="00970E1B"/>
    <w:rsid w:val="00976FDA"/>
    <w:rsid w:val="00982B0E"/>
    <w:rsid w:val="00983E6F"/>
    <w:rsid w:val="009845C0"/>
    <w:rsid w:val="009911E4"/>
    <w:rsid w:val="009921E2"/>
    <w:rsid w:val="00995228"/>
    <w:rsid w:val="009A29C3"/>
    <w:rsid w:val="009A3713"/>
    <w:rsid w:val="009A3EA5"/>
    <w:rsid w:val="009A5464"/>
    <w:rsid w:val="009A7924"/>
    <w:rsid w:val="009B205C"/>
    <w:rsid w:val="009B3F50"/>
    <w:rsid w:val="009C10D2"/>
    <w:rsid w:val="009D271E"/>
    <w:rsid w:val="009D466C"/>
    <w:rsid w:val="009D7A79"/>
    <w:rsid w:val="009E1AC8"/>
    <w:rsid w:val="009E3097"/>
    <w:rsid w:val="009E3E7A"/>
    <w:rsid w:val="009E4672"/>
    <w:rsid w:val="009F2383"/>
    <w:rsid w:val="009F51F0"/>
    <w:rsid w:val="00A020C8"/>
    <w:rsid w:val="00A023BC"/>
    <w:rsid w:val="00A07525"/>
    <w:rsid w:val="00A131D9"/>
    <w:rsid w:val="00A1749E"/>
    <w:rsid w:val="00A2240A"/>
    <w:rsid w:val="00A344C7"/>
    <w:rsid w:val="00A3758D"/>
    <w:rsid w:val="00A419D2"/>
    <w:rsid w:val="00A46F4E"/>
    <w:rsid w:val="00A54E59"/>
    <w:rsid w:val="00A55811"/>
    <w:rsid w:val="00A6401F"/>
    <w:rsid w:val="00A654F2"/>
    <w:rsid w:val="00A70FFD"/>
    <w:rsid w:val="00A73124"/>
    <w:rsid w:val="00A7740D"/>
    <w:rsid w:val="00A826FC"/>
    <w:rsid w:val="00A86FBF"/>
    <w:rsid w:val="00A910A9"/>
    <w:rsid w:val="00AA0036"/>
    <w:rsid w:val="00AA0F68"/>
    <w:rsid w:val="00AA5580"/>
    <w:rsid w:val="00AA6221"/>
    <w:rsid w:val="00AA7843"/>
    <w:rsid w:val="00AB2DDA"/>
    <w:rsid w:val="00AB5300"/>
    <w:rsid w:val="00AC04A6"/>
    <w:rsid w:val="00AC0C68"/>
    <w:rsid w:val="00AC10C6"/>
    <w:rsid w:val="00AC240D"/>
    <w:rsid w:val="00AD2637"/>
    <w:rsid w:val="00AE0FB1"/>
    <w:rsid w:val="00AF456A"/>
    <w:rsid w:val="00AF5701"/>
    <w:rsid w:val="00AF5A7D"/>
    <w:rsid w:val="00AF61ED"/>
    <w:rsid w:val="00B0501D"/>
    <w:rsid w:val="00B13402"/>
    <w:rsid w:val="00B13B9F"/>
    <w:rsid w:val="00B14051"/>
    <w:rsid w:val="00B22B1A"/>
    <w:rsid w:val="00B233ED"/>
    <w:rsid w:val="00B25F48"/>
    <w:rsid w:val="00B26B67"/>
    <w:rsid w:val="00B3083D"/>
    <w:rsid w:val="00B3156F"/>
    <w:rsid w:val="00B33B75"/>
    <w:rsid w:val="00B35065"/>
    <w:rsid w:val="00B425E1"/>
    <w:rsid w:val="00B528A4"/>
    <w:rsid w:val="00B540AD"/>
    <w:rsid w:val="00B5467D"/>
    <w:rsid w:val="00B55227"/>
    <w:rsid w:val="00B61AB8"/>
    <w:rsid w:val="00B61D17"/>
    <w:rsid w:val="00B670FE"/>
    <w:rsid w:val="00B6779B"/>
    <w:rsid w:val="00B70B00"/>
    <w:rsid w:val="00B75A05"/>
    <w:rsid w:val="00B778F8"/>
    <w:rsid w:val="00B8014F"/>
    <w:rsid w:val="00B86AB2"/>
    <w:rsid w:val="00B876D1"/>
    <w:rsid w:val="00B91A45"/>
    <w:rsid w:val="00B94D19"/>
    <w:rsid w:val="00B94D83"/>
    <w:rsid w:val="00BA0720"/>
    <w:rsid w:val="00BA0B8B"/>
    <w:rsid w:val="00BA4196"/>
    <w:rsid w:val="00BA7700"/>
    <w:rsid w:val="00BB1037"/>
    <w:rsid w:val="00BB2BB7"/>
    <w:rsid w:val="00BB426C"/>
    <w:rsid w:val="00BB6599"/>
    <w:rsid w:val="00BC2D5C"/>
    <w:rsid w:val="00BC47FF"/>
    <w:rsid w:val="00BC51A6"/>
    <w:rsid w:val="00BC7645"/>
    <w:rsid w:val="00BC777A"/>
    <w:rsid w:val="00BD166B"/>
    <w:rsid w:val="00BD4195"/>
    <w:rsid w:val="00BE5A77"/>
    <w:rsid w:val="00BF34E4"/>
    <w:rsid w:val="00BF4190"/>
    <w:rsid w:val="00C0680A"/>
    <w:rsid w:val="00C12E53"/>
    <w:rsid w:val="00C132EF"/>
    <w:rsid w:val="00C16CDC"/>
    <w:rsid w:val="00C17E8B"/>
    <w:rsid w:val="00C20627"/>
    <w:rsid w:val="00C24D56"/>
    <w:rsid w:val="00C2586A"/>
    <w:rsid w:val="00C271C3"/>
    <w:rsid w:val="00C33A31"/>
    <w:rsid w:val="00C42475"/>
    <w:rsid w:val="00C5038D"/>
    <w:rsid w:val="00C5303B"/>
    <w:rsid w:val="00C549DD"/>
    <w:rsid w:val="00C56921"/>
    <w:rsid w:val="00C60670"/>
    <w:rsid w:val="00C63669"/>
    <w:rsid w:val="00C6509B"/>
    <w:rsid w:val="00C665FB"/>
    <w:rsid w:val="00C73F01"/>
    <w:rsid w:val="00C779DC"/>
    <w:rsid w:val="00C81716"/>
    <w:rsid w:val="00C87E46"/>
    <w:rsid w:val="00C901FC"/>
    <w:rsid w:val="00C91460"/>
    <w:rsid w:val="00C93135"/>
    <w:rsid w:val="00C94CDA"/>
    <w:rsid w:val="00C972D8"/>
    <w:rsid w:val="00CA672F"/>
    <w:rsid w:val="00CB2D8B"/>
    <w:rsid w:val="00CB44D6"/>
    <w:rsid w:val="00CC1031"/>
    <w:rsid w:val="00CC17D5"/>
    <w:rsid w:val="00CC44DC"/>
    <w:rsid w:val="00CD1D8A"/>
    <w:rsid w:val="00CD2560"/>
    <w:rsid w:val="00CE00E6"/>
    <w:rsid w:val="00CE07F0"/>
    <w:rsid w:val="00CE2203"/>
    <w:rsid w:val="00CE71EA"/>
    <w:rsid w:val="00D05189"/>
    <w:rsid w:val="00D119FA"/>
    <w:rsid w:val="00D13B11"/>
    <w:rsid w:val="00D14FBC"/>
    <w:rsid w:val="00D179DF"/>
    <w:rsid w:val="00D20408"/>
    <w:rsid w:val="00D22B8C"/>
    <w:rsid w:val="00D34067"/>
    <w:rsid w:val="00D34E99"/>
    <w:rsid w:val="00D416F0"/>
    <w:rsid w:val="00D41777"/>
    <w:rsid w:val="00D423B5"/>
    <w:rsid w:val="00D54666"/>
    <w:rsid w:val="00D54985"/>
    <w:rsid w:val="00D63533"/>
    <w:rsid w:val="00D640FC"/>
    <w:rsid w:val="00D67DC9"/>
    <w:rsid w:val="00D77918"/>
    <w:rsid w:val="00D8085E"/>
    <w:rsid w:val="00D82E90"/>
    <w:rsid w:val="00D84145"/>
    <w:rsid w:val="00D869D3"/>
    <w:rsid w:val="00D90DEB"/>
    <w:rsid w:val="00D952D8"/>
    <w:rsid w:val="00DA3BD9"/>
    <w:rsid w:val="00DA6337"/>
    <w:rsid w:val="00DB0FB4"/>
    <w:rsid w:val="00DB13A9"/>
    <w:rsid w:val="00DB3D5A"/>
    <w:rsid w:val="00DB3FDC"/>
    <w:rsid w:val="00DB6513"/>
    <w:rsid w:val="00DC055D"/>
    <w:rsid w:val="00DC25B9"/>
    <w:rsid w:val="00DC3FBD"/>
    <w:rsid w:val="00DC668E"/>
    <w:rsid w:val="00DC6A48"/>
    <w:rsid w:val="00DC7293"/>
    <w:rsid w:val="00DD0806"/>
    <w:rsid w:val="00DD1765"/>
    <w:rsid w:val="00DD6802"/>
    <w:rsid w:val="00DE3CE0"/>
    <w:rsid w:val="00DE5C97"/>
    <w:rsid w:val="00DF0772"/>
    <w:rsid w:val="00DF1235"/>
    <w:rsid w:val="00DF47FD"/>
    <w:rsid w:val="00E00441"/>
    <w:rsid w:val="00E00D53"/>
    <w:rsid w:val="00E1110B"/>
    <w:rsid w:val="00E141EE"/>
    <w:rsid w:val="00E15BE8"/>
    <w:rsid w:val="00E16254"/>
    <w:rsid w:val="00E22B71"/>
    <w:rsid w:val="00E23000"/>
    <w:rsid w:val="00E25E96"/>
    <w:rsid w:val="00E450D4"/>
    <w:rsid w:val="00E51458"/>
    <w:rsid w:val="00E51B28"/>
    <w:rsid w:val="00E54508"/>
    <w:rsid w:val="00E60231"/>
    <w:rsid w:val="00E6435F"/>
    <w:rsid w:val="00E64B5C"/>
    <w:rsid w:val="00E65E8A"/>
    <w:rsid w:val="00E73F8B"/>
    <w:rsid w:val="00E81126"/>
    <w:rsid w:val="00E81BE9"/>
    <w:rsid w:val="00E8332A"/>
    <w:rsid w:val="00E878D6"/>
    <w:rsid w:val="00E95945"/>
    <w:rsid w:val="00EA033C"/>
    <w:rsid w:val="00EA6713"/>
    <w:rsid w:val="00EB7232"/>
    <w:rsid w:val="00EC2FA6"/>
    <w:rsid w:val="00EE7F7E"/>
    <w:rsid w:val="00EF438A"/>
    <w:rsid w:val="00EF66F3"/>
    <w:rsid w:val="00EF746D"/>
    <w:rsid w:val="00F06EDF"/>
    <w:rsid w:val="00F10071"/>
    <w:rsid w:val="00F23D9B"/>
    <w:rsid w:val="00F24BC5"/>
    <w:rsid w:val="00F27D53"/>
    <w:rsid w:val="00F31E5E"/>
    <w:rsid w:val="00F3592B"/>
    <w:rsid w:val="00F375BB"/>
    <w:rsid w:val="00F46B1D"/>
    <w:rsid w:val="00F4738D"/>
    <w:rsid w:val="00F540B7"/>
    <w:rsid w:val="00F551D6"/>
    <w:rsid w:val="00F6196E"/>
    <w:rsid w:val="00F64D25"/>
    <w:rsid w:val="00F66D7E"/>
    <w:rsid w:val="00F74481"/>
    <w:rsid w:val="00F77453"/>
    <w:rsid w:val="00F81D98"/>
    <w:rsid w:val="00F8667D"/>
    <w:rsid w:val="00F86B27"/>
    <w:rsid w:val="00F952F2"/>
    <w:rsid w:val="00FA7B68"/>
    <w:rsid w:val="00FB0CE7"/>
    <w:rsid w:val="00FB16EE"/>
    <w:rsid w:val="00FB49F0"/>
    <w:rsid w:val="00FC0533"/>
    <w:rsid w:val="00FC2765"/>
    <w:rsid w:val="00FC4756"/>
    <w:rsid w:val="00FC5F56"/>
    <w:rsid w:val="00FC5F77"/>
    <w:rsid w:val="00FC7D8B"/>
    <w:rsid w:val="00FD30B5"/>
    <w:rsid w:val="00FD4536"/>
    <w:rsid w:val="00FD47D7"/>
    <w:rsid w:val="00FE249C"/>
    <w:rsid w:val="00FE698B"/>
    <w:rsid w:val="00FE7F0B"/>
    <w:rsid w:val="00FF20F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5468CA"/>
  <w15:docId w15:val="{498444D4-AE75-4C48-9C6E-4FD62E2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63661"/>
    <w:pPr>
      <w:keepNext/>
      <w:widowControl/>
      <w:numPr>
        <w:numId w:val="27"/>
      </w:numPr>
      <w:autoSpaceDE/>
      <w:autoSpaceDN/>
      <w:adjustRightInd/>
      <w:spacing w:before="120" w:after="120"/>
      <w:jc w:val="both"/>
      <w:outlineLvl w:val="0"/>
    </w:pPr>
    <w:rPr>
      <w:rFonts w:ascii="Times New Roman" w:eastAsia="Calibri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6366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B16EE"/>
    <w:pPr>
      <w:keepNext/>
      <w:widowControl/>
      <w:numPr>
        <w:ilvl w:val="2"/>
        <w:numId w:val="23"/>
      </w:numPr>
      <w:suppressAutoHyphens/>
      <w:autoSpaceDE/>
      <w:autoSpaceDN/>
      <w:adjustRightInd/>
      <w:spacing w:before="240" w:after="60"/>
      <w:outlineLvl w:val="2"/>
    </w:pPr>
    <w:rPr>
      <w:rFonts w:cs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6B4E8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Pa0">
    <w:name w:val="Pa0"/>
    <w:basedOn w:val="Normal"/>
    <w:next w:val="Normal"/>
    <w:rsid w:val="00B75A05"/>
    <w:pPr>
      <w:widowControl/>
      <w:spacing w:line="161" w:lineRule="atLeast"/>
    </w:pPr>
    <w:rPr>
      <w:rFonts w:ascii="Arial MT" w:hAnsi="Arial MT" w:cs="Times New Roman"/>
      <w:sz w:val="24"/>
      <w:szCs w:val="24"/>
    </w:rPr>
  </w:style>
  <w:style w:type="character" w:customStyle="1" w:styleId="Heading3Char">
    <w:name w:val="Heading 3 Char"/>
    <w:link w:val="Heading3"/>
    <w:rsid w:val="00FB16EE"/>
    <w:rPr>
      <w:rFonts w:ascii="Arial" w:hAnsi="Arial"/>
      <w:sz w:val="24"/>
      <w:lang w:eastAsia="ar-SA"/>
    </w:rPr>
  </w:style>
  <w:style w:type="paragraph" w:customStyle="1" w:styleId="MediumGrid21">
    <w:name w:val="Medium Grid 21"/>
    <w:uiPriority w:val="1"/>
    <w:qFormat/>
    <w:rsid w:val="004302B4"/>
    <w:rPr>
      <w:rFonts w:ascii="Calibri" w:eastAsia="Calibri" w:hAnsi="Calibri"/>
      <w:sz w:val="22"/>
      <w:szCs w:val="22"/>
      <w:lang w:eastAsia="en-US"/>
    </w:rPr>
  </w:style>
  <w:style w:type="character" w:customStyle="1" w:styleId="MSGENFONTSTYLENAMETEMPLATEROLEMSGENFONTSTYLENAMEBYROLETEXT">
    <w:name w:val="MSG_EN_FONT_STYLE_NAME_TEMPLATE_ROLE MSG_EN_FONT_STYLE_NAME_BY_ROLE_TEXT"/>
    <w:rsid w:val="00C24D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"/>
    </w:rPr>
  </w:style>
  <w:style w:type="character" w:customStyle="1" w:styleId="Heading1Char">
    <w:name w:val="Heading 1 Char"/>
    <w:link w:val="Heading1"/>
    <w:uiPriority w:val="9"/>
    <w:rsid w:val="00F77453"/>
    <w:rPr>
      <w:rFonts w:eastAsia="Calibri"/>
      <w:b/>
      <w:bCs/>
      <w:kern w:val="36"/>
      <w:sz w:val="24"/>
      <w:szCs w:val="24"/>
    </w:rPr>
  </w:style>
  <w:style w:type="character" w:customStyle="1" w:styleId="MSGENFONTSTYLENAMETEMPLATEROLEMSGENFONTSTYLENAMEBYROLETEXT0">
    <w:name w:val="MSG_EN_FONT_STYLE_NAME_TEMPLATE_ROLE MSG_EN_FONT_STYLE_NAME_BY_ROLE_TEXT_"/>
    <w:rsid w:val="00254DC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Char">
    <w:name w:val="Heading 2 Char"/>
    <w:basedOn w:val="DefaultParagraphFont"/>
    <w:link w:val="Heading2"/>
    <w:rsid w:val="00163661"/>
    <w:rPr>
      <w:rFonts w:ascii="Calibri Light" w:hAnsi="Calibri Light"/>
      <w:b/>
      <w:bCs/>
      <w:i/>
      <w:iCs/>
      <w:sz w:val="28"/>
      <w:szCs w:val="28"/>
    </w:rPr>
  </w:style>
  <w:style w:type="paragraph" w:customStyle="1" w:styleId="MediumGrid1-Accent210">
    <w:name w:val="Medium Grid 1 - Accent 21"/>
    <w:basedOn w:val="Normal"/>
    <w:uiPriority w:val="34"/>
    <w:qFormat/>
    <w:rsid w:val="00163661"/>
    <w:pPr>
      <w:ind w:left="708"/>
    </w:pPr>
  </w:style>
  <w:style w:type="paragraph" w:customStyle="1" w:styleId="ColorfulList-Accent110">
    <w:name w:val="Colorful List - Accent 11"/>
    <w:basedOn w:val="Normal"/>
    <w:uiPriority w:val="34"/>
    <w:qFormat/>
    <w:rsid w:val="00163661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ediumGrid210">
    <w:name w:val="Medium Grid 21"/>
    <w:uiPriority w:val="1"/>
    <w:qFormat/>
    <w:rsid w:val="00163661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62"/>
    <w:rsid w:val="0016366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92FE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753351"/>
    <w:pPr>
      <w:numPr>
        <w:numId w:val="19"/>
      </w:numPr>
      <w:shd w:val="clear" w:color="auto" w:fill="FFFFFF"/>
      <w:spacing w:before="120" w:after="120"/>
      <w:ind w:left="567" w:hanging="357"/>
      <w:jc w:val="both"/>
    </w:pPr>
    <w:rPr>
      <w:sz w:val="22"/>
    </w:rPr>
  </w:style>
  <w:style w:type="character" w:customStyle="1" w:styleId="Style1Char">
    <w:name w:val="Style1 Char"/>
    <w:basedOn w:val="DefaultParagraphFont"/>
    <w:link w:val="Style1"/>
    <w:rsid w:val="00753351"/>
    <w:rPr>
      <w:rFonts w:ascii="Arial" w:hAnsi="Arial" w:cs="Arial"/>
      <w:sz w:val="22"/>
      <w:shd w:val="clear" w:color="auto" w:fill="FFFFFF"/>
    </w:rPr>
  </w:style>
  <w:style w:type="table" w:customStyle="1" w:styleId="GridTable4-Accent11">
    <w:name w:val="Grid Table 4 - Accent 11"/>
    <w:basedOn w:val="TableNormal"/>
    <w:uiPriority w:val="49"/>
    <w:rsid w:val="001349C2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BA419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F4F94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E13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1333"/>
  </w:style>
  <w:style w:type="character" w:customStyle="1" w:styleId="CommentTextChar">
    <w:name w:val="Comment Text Char"/>
    <w:basedOn w:val="DefaultParagraphFont"/>
    <w:link w:val="CommentText"/>
    <w:semiHidden/>
    <w:rsid w:val="005E133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133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46F8BFBA1C42A42DCD1136AD3CA4" ma:contentTypeVersion="4" ma:contentTypeDescription="Create a new document." ma:contentTypeScope="" ma:versionID="5561a6c501f04b2df60ae6f1a29b8f23">
  <xsd:schema xmlns:xsd="http://www.w3.org/2001/XMLSchema" xmlns:xs="http://www.w3.org/2001/XMLSchema" xmlns:p="http://schemas.microsoft.com/office/2006/metadata/properties" xmlns:ns2="9dce524c-ce16-4833-8b8b-2497352933dd" targetNamespace="http://schemas.microsoft.com/office/2006/metadata/properties" ma:root="true" ma:fieldsID="eabfce6205c63760980d21e09f50558f" ns2:_="">
    <xsd:import namespace="9dce524c-ce16-4833-8b8b-24973529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524c-ce16-4833-8b8b-249735293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03CC-6A7B-4701-8C23-8E3B71473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e524c-ce16-4833-8b8b-249735293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7F0C8-1A38-42FE-BD8E-315C646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7A2DA-C8C6-42BE-AB06-0993D3D09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F4BC3-82EE-4D42-98F1-022EA888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ŞARTNAME</vt:lpstr>
    </vt:vector>
  </TitlesOfParts>
  <Company>ISTANBUL BILGI UNIVERSTY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cp:lastModifiedBy>Onur Cebi</cp:lastModifiedBy>
  <cp:revision>2</cp:revision>
  <cp:lastPrinted>2024-07-22T08:00:00Z</cp:lastPrinted>
  <dcterms:created xsi:type="dcterms:W3CDTF">2024-07-22T08:00:00Z</dcterms:created>
  <dcterms:modified xsi:type="dcterms:W3CDTF">2024-07-22T08:00:00Z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0x010100F1C246F8BFBA1C42A42DCD1136AD3CA4</vt:lpwstr>
  </property>
  <property fmtid="{D5CDD505-2E9C-101B-9397-08002B2CF9AE}" pid="3" name="_NewReviewCycle">
    <vt:lpwstr/>
  </property>
  <property fmtid="{D5CDD505-2E9C-101B-9397-08002B2CF9AE}" pid="4" name="Note">
    <vt:lpwstr/>
  </property>
  <property fmtid="{D5CDD505-2E9C-101B-9397-08002B2CF9AE}" pid="5" name="MediaServiceImageTags">
    <vt:lpwstr/>
  </property>
</Properties>
</file>